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74" w:rsidRDefault="00407D74" w:rsidP="00A64174">
      <w:pPr>
        <w:pStyle w:val="Heading1"/>
      </w:pPr>
      <w:r>
        <w:t>Sullivan Middle School</w:t>
      </w:r>
    </w:p>
    <w:p w:rsidR="00407D74" w:rsidRDefault="00407D74" w:rsidP="00A64174">
      <w:pPr>
        <w:pStyle w:val="Heading1"/>
      </w:pPr>
    </w:p>
    <w:p w:rsidR="00A64174" w:rsidRDefault="00407D74" w:rsidP="00A64174">
      <w:pPr>
        <w:pStyle w:val="Heading1"/>
      </w:pPr>
      <w:r>
        <w:t xml:space="preserve">School </w:t>
      </w:r>
      <w:proofErr w:type="spellStart"/>
      <w:r>
        <w:t>lmprovement</w:t>
      </w:r>
      <w:proofErr w:type="spellEnd"/>
      <w:r>
        <w:t xml:space="preserve"> Council </w:t>
      </w:r>
    </w:p>
    <w:p w:rsidR="00407D74" w:rsidRDefault="00407D74" w:rsidP="00A64174">
      <w:pPr>
        <w:pStyle w:val="Heading1"/>
      </w:pPr>
      <w:r>
        <w:t xml:space="preserve">Meeting </w:t>
      </w:r>
      <w:r w:rsidR="00663F3D">
        <w:t>NOTES</w:t>
      </w:r>
    </w:p>
    <w:p w:rsidR="00DA4F37" w:rsidRDefault="00A64174" w:rsidP="00A64174">
      <w:pPr>
        <w:ind w:left="1440"/>
        <w:rPr>
          <w:rFonts w:hAnsi="Arial"/>
        </w:rPr>
      </w:pPr>
      <w:r>
        <w:t xml:space="preserve">                </w:t>
      </w:r>
      <w:r w:rsidR="00663F3D">
        <w:tab/>
      </w:r>
      <w:r w:rsidR="00663F3D">
        <w:tab/>
      </w:r>
      <w:r w:rsidR="00566FBB">
        <w:tab/>
      </w:r>
      <w:r w:rsidR="00407D74">
        <w:t xml:space="preserve">Tuesday, </w:t>
      </w:r>
      <w:r w:rsidR="00F81068">
        <w:t>March</w:t>
      </w:r>
      <w:r w:rsidR="008C1FF0">
        <w:t xml:space="preserve"> 16</w:t>
      </w:r>
      <w:r w:rsidR="00407D74">
        <w:t>, 20</w:t>
      </w:r>
      <w:r w:rsidR="0090452C">
        <w:t>2</w:t>
      </w:r>
      <w:r w:rsidR="0047114D">
        <w:t>1</w:t>
      </w:r>
      <w:r>
        <w:t xml:space="preserve">                                                </w:t>
      </w:r>
      <w:r>
        <w:tab/>
      </w:r>
      <w:r>
        <w:rPr>
          <w:rFonts w:hAnsi="Arial"/>
        </w:rPr>
        <w:t xml:space="preserve">                   </w:t>
      </w:r>
      <w:r w:rsidR="0090452C">
        <w:rPr>
          <w:rFonts w:hAnsi="Arial"/>
        </w:rPr>
        <w:tab/>
      </w:r>
      <w:r w:rsidR="0090452C">
        <w:rPr>
          <w:rFonts w:hAnsi="Arial"/>
        </w:rPr>
        <w:tab/>
      </w:r>
      <w:r w:rsidR="00663F3D">
        <w:rPr>
          <w:rFonts w:hAnsi="Arial"/>
        </w:rPr>
        <w:t xml:space="preserve">                        </w:t>
      </w:r>
      <w:r w:rsidR="00855D48">
        <w:rPr>
          <w:rFonts w:hAnsi="Arial"/>
        </w:rPr>
        <w:tab/>
      </w:r>
      <w:r w:rsidR="00407D74">
        <w:rPr>
          <w:rFonts w:hAnsi="Arial"/>
        </w:rPr>
        <w:t xml:space="preserve">5:30 </w:t>
      </w:r>
      <w:r w:rsidR="00407D74">
        <w:rPr>
          <w:rFonts w:hAnsi="Arial"/>
        </w:rPr>
        <w:t>–</w:t>
      </w:r>
      <w:r w:rsidR="007E2C1F">
        <w:rPr>
          <w:rFonts w:hAnsi="Arial"/>
        </w:rPr>
        <w:t xml:space="preserve"> 6:</w:t>
      </w:r>
      <w:r w:rsidR="00AD7F46">
        <w:rPr>
          <w:rFonts w:hAnsi="Arial"/>
        </w:rPr>
        <w:t>3</w:t>
      </w:r>
      <w:r w:rsidR="00663F3D">
        <w:rPr>
          <w:rFonts w:hAnsi="Arial"/>
        </w:rPr>
        <w:t xml:space="preserve">0 pm  </w:t>
      </w:r>
      <w:r w:rsidR="0090452C">
        <w:rPr>
          <w:rFonts w:hAnsi="Arial"/>
        </w:rPr>
        <w:t xml:space="preserve">  </w:t>
      </w:r>
      <w:hyperlink r:id="rId6" w:history="1">
        <w:r w:rsidR="00DA4F37" w:rsidRPr="006B6B77">
          <w:rPr>
            <w:rStyle w:val="Hyperlink"/>
            <w:rFonts w:hAnsi="Arial"/>
          </w:rPr>
          <w:t>Zoom Meeting Link</w:t>
        </w:r>
      </w:hyperlink>
    </w:p>
    <w:p w:rsidR="0047114D" w:rsidRDefault="0047114D" w:rsidP="00A64174">
      <w:pPr>
        <w:ind w:left="1440"/>
        <w:rPr>
          <w:rFonts w:hAnsi="Arial"/>
        </w:rPr>
      </w:pPr>
    </w:p>
    <w:p w:rsidR="00AD7F46" w:rsidRPr="00182D2F" w:rsidRDefault="00AD7F46" w:rsidP="00AD7F46">
      <w:pPr>
        <w:pStyle w:val="BodyText"/>
        <w:rPr>
          <w:rFonts w:asciiTheme="minorHAnsi" w:hAnsiTheme="minorHAnsi" w:cstheme="minorHAnsi"/>
          <w:sz w:val="28"/>
          <w:szCs w:val="28"/>
        </w:rPr>
      </w:pPr>
      <w:r w:rsidRPr="00182D2F">
        <w:rPr>
          <w:rFonts w:asciiTheme="minorHAnsi" w:hAnsiTheme="minorHAnsi" w:cstheme="minorHAnsi"/>
          <w:sz w:val="28"/>
          <w:szCs w:val="28"/>
        </w:rPr>
        <w:t>Members present:  Kelly Scott</w:t>
      </w:r>
      <w:r w:rsidR="00F81068" w:rsidRPr="00182D2F">
        <w:rPr>
          <w:rFonts w:asciiTheme="minorHAnsi" w:hAnsiTheme="minorHAnsi" w:cstheme="minorHAnsi"/>
          <w:sz w:val="28"/>
          <w:szCs w:val="28"/>
        </w:rPr>
        <w:t xml:space="preserve"> (parent)</w:t>
      </w:r>
      <w:r w:rsidRPr="00182D2F">
        <w:rPr>
          <w:rFonts w:asciiTheme="minorHAnsi" w:hAnsiTheme="minorHAnsi" w:cstheme="minorHAnsi"/>
          <w:sz w:val="28"/>
          <w:szCs w:val="28"/>
        </w:rPr>
        <w:t xml:space="preserve">, Dr. Juan Roldan (Principal), Darlene Del </w:t>
      </w:r>
      <w:proofErr w:type="spellStart"/>
      <w:r w:rsidRPr="00182D2F">
        <w:rPr>
          <w:rFonts w:asciiTheme="minorHAnsi" w:hAnsiTheme="minorHAnsi" w:cstheme="minorHAnsi"/>
          <w:sz w:val="28"/>
          <w:szCs w:val="28"/>
        </w:rPr>
        <w:t>Vecchio</w:t>
      </w:r>
      <w:proofErr w:type="spellEnd"/>
      <w:r w:rsidRPr="00182D2F">
        <w:rPr>
          <w:rFonts w:asciiTheme="minorHAnsi" w:hAnsiTheme="minorHAnsi" w:cstheme="minorHAnsi"/>
          <w:sz w:val="28"/>
          <w:szCs w:val="28"/>
        </w:rPr>
        <w:t xml:space="preserve"> (Teacher), </w:t>
      </w:r>
      <w:r w:rsidR="0047114D" w:rsidRPr="00182D2F">
        <w:rPr>
          <w:rFonts w:asciiTheme="minorHAnsi" w:hAnsiTheme="minorHAnsi" w:cstheme="minorHAnsi"/>
          <w:sz w:val="28"/>
          <w:szCs w:val="28"/>
        </w:rPr>
        <w:t>Mary Ann Kennedy</w:t>
      </w:r>
      <w:r w:rsidRPr="00182D2F">
        <w:rPr>
          <w:rFonts w:asciiTheme="minorHAnsi" w:hAnsiTheme="minorHAnsi" w:cstheme="minorHAnsi"/>
          <w:sz w:val="28"/>
          <w:szCs w:val="28"/>
        </w:rPr>
        <w:t xml:space="preserve"> (parent), Holly Stuart (teacher),</w:t>
      </w:r>
      <w:r w:rsidR="008C1FF0" w:rsidRPr="00182D2F">
        <w:rPr>
          <w:rFonts w:asciiTheme="minorHAnsi" w:hAnsiTheme="minorHAnsi" w:cstheme="minorHAnsi"/>
          <w:sz w:val="28"/>
          <w:szCs w:val="28"/>
        </w:rPr>
        <w:t xml:space="preserve"> </w:t>
      </w:r>
      <w:r w:rsidR="0047114D" w:rsidRPr="00182D2F">
        <w:rPr>
          <w:rFonts w:asciiTheme="minorHAnsi" w:hAnsiTheme="minorHAnsi" w:cstheme="minorHAnsi"/>
          <w:sz w:val="28"/>
          <w:szCs w:val="28"/>
        </w:rPr>
        <w:t>Shanna Hannibal (</w:t>
      </w:r>
      <w:proofErr w:type="spellStart"/>
      <w:r w:rsidR="0047114D" w:rsidRPr="00182D2F">
        <w:rPr>
          <w:rFonts w:asciiTheme="minorHAnsi" w:hAnsiTheme="minorHAnsi" w:cstheme="minorHAnsi"/>
          <w:sz w:val="28"/>
          <w:szCs w:val="28"/>
        </w:rPr>
        <w:t>Asst</w:t>
      </w:r>
      <w:proofErr w:type="spellEnd"/>
      <w:r w:rsidR="0047114D" w:rsidRPr="00182D2F">
        <w:rPr>
          <w:rFonts w:asciiTheme="minorHAnsi" w:hAnsiTheme="minorHAnsi" w:cstheme="minorHAnsi"/>
          <w:sz w:val="28"/>
          <w:szCs w:val="28"/>
        </w:rPr>
        <w:t xml:space="preserve"> Principal), Gwendolyn </w:t>
      </w:r>
      <w:proofErr w:type="gramStart"/>
      <w:r w:rsidR="0047114D" w:rsidRPr="00182D2F">
        <w:rPr>
          <w:rFonts w:asciiTheme="minorHAnsi" w:hAnsiTheme="minorHAnsi" w:cstheme="minorHAnsi"/>
          <w:sz w:val="28"/>
          <w:szCs w:val="28"/>
        </w:rPr>
        <w:t>Lindsey(</w:t>
      </w:r>
      <w:proofErr w:type="spellStart"/>
      <w:proofErr w:type="gramEnd"/>
      <w:r w:rsidR="0047114D" w:rsidRPr="00182D2F">
        <w:rPr>
          <w:rFonts w:asciiTheme="minorHAnsi" w:hAnsiTheme="minorHAnsi" w:cstheme="minorHAnsi"/>
          <w:sz w:val="28"/>
          <w:szCs w:val="28"/>
        </w:rPr>
        <w:t>Asst</w:t>
      </w:r>
      <w:proofErr w:type="spellEnd"/>
      <w:r w:rsidR="0047114D" w:rsidRPr="00182D2F">
        <w:rPr>
          <w:rFonts w:asciiTheme="minorHAnsi" w:hAnsiTheme="minorHAnsi" w:cstheme="minorHAnsi"/>
          <w:sz w:val="28"/>
          <w:szCs w:val="28"/>
        </w:rPr>
        <w:t xml:space="preserve"> Pri</w:t>
      </w:r>
      <w:r w:rsidR="00F81068" w:rsidRPr="00182D2F">
        <w:rPr>
          <w:rFonts w:asciiTheme="minorHAnsi" w:hAnsiTheme="minorHAnsi" w:cstheme="minorHAnsi"/>
          <w:sz w:val="28"/>
          <w:szCs w:val="28"/>
        </w:rPr>
        <w:t>ncipal), Julia Beaty (CFEC liaison), Leigh Ann Estes (parent), and Hollie Yi (parent)</w:t>
      </w:r>
    </w:p>
    <w:p w:rsidR="00AD7F46" w:rsidRPr="00182D2F" w:rsidRDefault="00AD7F46" w:rsidP="00AD7F46">
      <w:pPr>
        <w:pStyle w:val="BodyText"/>
        <w:rPr>
          <w:rFonts w:asciiTheme="minorHAnsi" w:hAnsiTheme="minorHAnsi" w:cstheme="minorHAnsi"/>
          <w:sz w:val="28"/>
          <w:szCs w:val="28"/>
        </w:rPr>
      </w:pPr>
    </w:p>
    <w:p w:rsidR="00AD7F46" w:rsidRPr="00182D2F" w:rsidRDefault="00AD7F46" w:rsidP="00AD7F46">
      <w:pPr>
        <w:pStyle w:val="BodyText"/>
        <w:rPr>
          <w:rFonts w:asciiTheme="minorHAnsi" w:hAnsiTheme="minorHAnsi" w:cstheme="minorHAnsi"/>
          <w:sz w:val="28"/>
          <w:szCs w:val="28"/>
        </w:rPr>
      </w:pPr>
      <w:r w:rsidRPr="00182D2F">
        <w:rPr>
          <w:rFonts w:asciiTheme="minorHAnsi" w:hAnsiTheme="minorHAnsi" w:cstheme="minorHAnsi"/>
          <w:sz w:val="28"/>
          <w:szCs w:val="28"/>
        </w:rPr>
        <w:t xml:space="preserve">Mrs. Kelly Scott called the meeting to order at 5:30pm. </w:t>
      </w:r>
      <w:r w:rsidR="00F81068" w:rsidRPr="00182D2F">
        <w:rPr>
          <w:rFonts w:asciiTheme="minorHAnsi" w:hAnsiTheme="minorHAnsi" w:cstheme="minorHAnsi"/>
          <w:sz w:val="28"/>
          <w:szCs w:val="28"/>
        </w:rPr>
        <w:t xml:space="preserve"> Dr. Roldan mentioned that because of a rather long faculty meeting today, his faculty </w:t>
      </w:r>
      <w:proofErr w:type="gramStart"/>
      <w:r w:rsidR="00F81068" w:rsidRPr="00182D2F">
        <w:rPr>
          <w:rFonts w:asciiTheme="minorHAnsi" w:hAnsiTheme="minorHAnsi" w:cstheme="minorHAnsi"/>
          <w:sz w:val="28"/>
          <w:szCs w:val="28"/>
        </w:rPr>
        <w:t>were excused</w:t>
      </w:r>
      <w:proofErr w:type="gramEnd"/>
      <w:r w:rsidR="00F81068" w:rsidRPr="00182D2F">
        <w:rPr>
          <w:rFonts w:asciiTheme="minorHAnsi" w:hAnsiTheme="minorHAnsi" w:cstheme="minorHAnsi"/>
          <w:sz w:val="28"/>
          <w:szCs w:val="28"/>
        </w:rPr>
        <w:t xml:space="preserve"> from tonight’s meeting.  </w:t>
      </w:r>
    </w:p>
    <w:p w:rsidR="00F81068" w:rsidRPr="00182D2F" w:rsidRDefault="00F81068" w:rsidP="00AD7F46">
      <w:pPr>
        <w:pStyle w:val="BodyText"/>
        <w:rPr>
          <w:rFonts w:asciiTheme="minorHAnsi" w:hAnsiTheme="minorHAnsi" w:cstheme="minorHAnsi"/>
          <w:sz w:val="28"/>
          <w:szCs w:val="28"/>
        </w:rPr>
      </w:pPr>
    </w:p>
    <w:p w:rsidR="00AD7F46" w:rsidRPr="00182D2F" w:rsidRDefault="00AD7F46" w:rsidP="00AD7F46">
      <w:pPr>
        <w:pStyle w:val="BodyText"/>
        <w:rPr>
          <w:rFonts w:asciiTheme="minorHAnsi" w:hAnsiTheme="minorHAnsi" w:cstheme="minorHAnsi"/>
          <w:sz w:val="28"/>
          <w:szCs w:val="28"/>
        </w:rPr>
      </w:pPr>
      <w:r w:rsidRPr="00182D2F">
        <w:rPr>
          <w:rFonts w:asciiTheme="minorHAnsi" w:hAnsiTheme="minorHAnsi" w:cstheme="minorHAnsi"/>
          <w:sz w:val="28"/>
          <w:szCs w:val="28"/>
        </w:rPr>
        <w:t xml:space="preserve">First order of business was to approve the last </w:t>
      </w:r>
      <w:r w:rsidR="00B14250" w:rsidRPr="00182D2F">
        <w:rPr>
          <w:rFonts w:asciiTheme="minorHAnsi" w:hAnsiTheme="minorHAnsi" w:cstheme="minorHAnsi"/>
          <w:sz w:val="28"/>
          <w:szCs w:val="28"/>
        </w:rPr>
        <w:t xml:space="preserve">month’s </w:t>
      </w:r>
      <w:r w:rsidRPr="00182D2F">
        <w:rPr>
          <w:rFonts w:asciiTheme="minorHAnsi" w:hAnsiTheme="minorHAnsi" w:cstheme="minorHAnsi"/>
          <w:sz w:val="28"/>
          <w:szCs w:val="28"/>
        </w:rPr>
        <w:t xml:space="preserve">meeting notes in </w:t>
      </w:r>
      <w:r w:rsidR="00F81068" w:rsidRPr="00182D2F">
        <w:rPr>
          <w:rFonts w:asciiTheme="minorHAnsi" w:hAnsiTheme="minorHAnsi" w:cstheme="minorHAnsi"/>
          <w:sz w:val="28"/>
          <w:szCs w:val="28"/>
        </w:rPr>
        <w:t xml:space="preserve">February </w:t>
      </w:r>
      <w:r w:rsidRPr="00182D2F">
        <w:rPr>
          <w:rFonts w:asciiTheme="minorHAnsi" w:hAnsiTheme="minorHAnsi" w:cstheme="minorHAnsi"/>
          <w:sz w:val="28"/>
          <w:szCs w:val="28"/>
        </w:rPr>
        <w:t>202</w:t>
      </w:r>
      <w:r w:rsidR="008C1FF0" w:rsidRPr="00182D2F">
        <w:rPr>
          <w:rFonts w:asciiTheme="minorHAnsi" w:hAnsiTheme="minorHAnsi" w:cstheme="minorHAnsi"/>
          <w:sz w:val="28"/>
          <w:szCs w:val="28"/>
        </w:rPr>
        <w:t>1</w:t>
      </w:r>
      <w:r w:rsidRPr="00182D2F">
        <w:rPr>
          <w:rFonts w:asciiTheme="minorHAnsi" w:hAnsiTheme="minorHAnsi" w:cstheme="minorHAnsi"/>
          <w:sz w:val="28"/>
          <w:szCs w:val="28"/>
        </w:rPr>
        <w:t xml:space="preserve">.  </w:t>
      </w:r>
    </w:p>
    <w:p w:rsidR="00AD7F46" w:rsidRPr="00182D2F" w:rsidRDefault="00AD7F46" w:rsidP="00AD7F46">
      <w:pPr>
        <w:pStyle w:val="BodyText"/>
        <w:rPr>
          <w:rFonts w:asciiTheme="minorHAnsi" w:hAnsiTheme="minorHAnsi" w:cstheme="minorHAnsi"/>
          <w:sz w:val="28"/>
          <w:szCs w:val="28"/>
        </w:rPr>
      </w:pPr>
    </w:p>
    <w:p w:rsidR="008C1FF0" w:rsidRPr="00182D2F" w:rsidRDefault="008C1FF0" w:rsidP="00AD7F46">
      <w:pPr>
        <w:pStyle w:val="BodyText"/>
        <w:rPr>
          <w:rFonts w:asciiTheme="minorHAnsi" w:hAnsiTheme="minorHAnsi" w:cstheme="minorHAnsi"/>
          <w:sz w:val="28"/>
          <w:szCs w:val="28"/>
        </w:rPr>
      </w:pPr>
      <w:r w:rsidRPr="00182D2F">
        <w:rPr>
          <w:rFonts w:asciiTheme="minorHAnsi" w:hAnsiTheme="minorHAnsi" w:cstheme="minorHAnsi"/>
          <w:b/>
          <w:sz w:val="28"/>
          <w:szCs w:val="28"/>
          <w:u w:val="single"/>
        </w:rPr>
        <w:t>Principal Report</w:t>
      </w:r>
      <w:r w:rsidR="00AD7F46" w:rsidRPr="00182D2F">
        <w:rPr>
          <w:rFonts w:asciiTheme="minorHAnsi" w:hAnsiTheme="minorHAnsi" w:cstheme="minorHAnsi"/>
          <w:b/>
          <w:sz w:val="28"/>
          <w:szCs w:val="28"/>
          <w:u w:val="single"/>
        </w:rPr>
        <w:t>:</w:t>
      </w:r>
      <w:r w:rsidR="00AD7F46" w:rsidRPr="00182D2F">
        <w:rPr>
          <w:rFonts w:asciiTheme="minorHAnsi" w:hAnsiTheme="minorHAnsi" w:cstheme="minorHAnsi"/>
          <w:sz w:val="28"/>
          <w:szCs w:val="28"/>
          <w:u w:val="single"/>
        </w:rPr>
        <w:t xml:space="preserve"> </w:t>
      </w:r>
      <w:r w:rsidR="00AD7F46" w:rsidRPr="00182D2F">
        <w:rPr>
          <w:rFonts w:asciiTheme="minorHAnsi" w:hAnsiTheme="minorHAnsi" w:cstheme="minorHAnsi"/>
          <w:b/>
          <w:sz w:val="28"/>
          <w:szCs w:val="28"/>
        </w:rPr>
        <w:t xml:space="preserve"> </w:t>
      </w:r>
      <w:r w:rsidR="0058343F" w:rsidRPr="00182D2F">
        <w:rPr>
          <w:rFonts w:asciiTheme="minorHAnsi" w:hAnsiTheme="minorHAnsi" w:cstheme="minorHAnsi"/>
          <w:sz w:val="28"/>
          <w:szCs w:val="28"/>
        </w:rPr>
        <w:t xml:space="preserve">Dr. Roldan began with preparations are being made for next school change, which is March 22, all students (except those in Virtual Academy) will report to school all five days a week and resume regular scheduling with </w:t>
      </w:r>
      <w:proofErr w:type="spellStart"/>
      <w:r w:rsidR="0058343F" w:rsidRPr="00182D2F">
        <w:rPr>
          <w:rFonts w:asciiTheme="minorHAnsi" w:hAnsiTheme="minorHAnsi" w:cstheme="minorHAnsi"/>
          <w:sz w:val="28"/>
          <w:szCs w:val="28"/>
        </w:rPr>
        <w:t>Covid</w:t>
      </w:r>
      <w:proofErr w:type="spellEnd"/>
      <w:r w:rsidR="0058343F" w:rsidRPr="00182D2F">
        <w:rPr>
          <w:rFonts w:asciiTheme="minorHAnsi" w:hAnsiTheme="minorHAnsi" w:cstheme="minorHAnsi"/>
          <w:sz w:val="28"/>
          <w:szCs w:val="28"/>
        </w:rPr>
        <w:t xml:space="preserve"> safety precautions in place.</w:t>
      </w:r>
      <w:r w:rsidR="0058343F" w:rsidRPr="00182D2F">
        <w:rPr>
          <w:rFonts w:asciiTheme="minorHAnsi" w:hAnsiTheme="minorHAnsi" w:cstheme="minorHAnsi"/>
          <w:b/>
          <w:sz w:val="28"/>
          <w:szCs w:val="28"/>
        </w:rPr>
        <w:t xml:space="preserve"> </w:t>
      </w:r>
      <w:r w:rsidR="0058343F" w:rsidRPr="00182D2F">
        <w:rPr>
          <w:rFonts w:asciiTheme="minorHAnsi" w:hAnsiTheme="minorHAnsi" w:cstheme="minorHAnsi"/>
          <w:sz w:val="28"/>
          <w:szCs w:val="28"/>
        </w:rPr>
        <w:t xml:space="preserve">Next, he discussed that the school and staff continue to work toward </w:t>
      </w:r>
      <w:proofErr w:type="gramStart"/>
      <w:r w:rsidR="0058343F" w:rsidRPr="00182D2F">
        <w:rPr>
          <w:rFonts w:asciiTheme="minorHAnsi" w:hAnsiTheme="minorHAnsi" w:cstheme="minorHAnsi"/>
          <w:sz w:val="28"/>
          <w:szCs w:val="28"/>
        </w:rPr>
        <w:t>really important</w:t>
      </w:r>
      <w:proofErr w:type="gramEnd"/>
      <w:r w:rsidR="0058343F" w:rsidRPr="00182D2F">
        <w:rPr>
          <w:rFonts w:asciiTheme="minorHAnsi" w:hAnsiTheme="minorHAnsi" w:cstheme="minorHAnsi"/>
          <w:sz w:val="28"/>
          <w:szCs w:val="28"/>
        </w:rPr>
        <w:t xml:space="preserve"> goals and he would like to update us on that status. Around 600 students will be attending f2f. Athletics spring sports, track and softball season are beginning with very low numbers of players on team. </w:t>
      </w:r>
      <w:r w:rsidR="00F81068" w:rsidRPr="00182D2F">
        <w:rPr>
          <w:rFonts w:asciiTheme="minorHAnsi" w:hAnsiTheme="minorHAnsi" w:cstheme="minorHAnsi"/>
          <w:sz w:val="28"/>
          <w:szCs w:val="28"/>
        </w:rPr>
        <w:t xml:space="preserve">Dr. Roldan shared his mid-year report with accomplishments and successes during this unprecedented and difficult year.  </w:t>
      </w:r>
      <w:r w:rsidR="0058343F" w:rsidRPr="00182D2F">
        <w:rPr>
          <w:rFonts w:asciiTheme="minorHAnsi" w:hAnsiTheme="minorHAnsi" w:cstheme="minorHAnsi"/>
          <w:sz w:val="28"/>
          <w:szCs w:val="28"/>
        </w:rPr>
        <w:t>A collective positive synergy is on the campus.</w:t>
      </w:r>
    </w:p>
    <w:p w:rsidR="0058343F" w:rsidRPr="00182D2F" w:rsidRDefault="0058343F" w:rsidP="00AD7F46">
      <w:pPr>
        <w:pStyle w:val="BodyText"/>
        <w:rPr>
          <w:rFonts w:asciiTheme="minorHAnsi" w:hAnsiTheme="minorHAnsi" w:cstheme="minorHAnsi"/>
          <w:sz w:val="28"/>
          <w:szCs w:val="28"/>
        </w:rPr>
      </w:pPr>
    </w:p>
    <w:p w:rsidR="00F81068" w:rsidRPr="00182D2F" w:rsidRDefault="0058343F" w:rsidP="008C1FF0">
      <w:pPr>
        <w:pStyle w:val="ListParagraph"/>
        <w:numPr>
          <w:ilvl w:val="0"/>
          <w:numId w:val="10"/>
        </w:numPr>
        <w:rPr>
          <w:rFonts w:asciiTheme="minorHAnsi" w:eastAsiaTheme="minorEastAsia" w:hAnsiTheme="minorHAnsi" w:cstheme="minorHAnsi"/>
          <w:sz w:val="28"/>
          <w:szCs w:val="28"/>
        </w:rPr>
      </w:pPr>
      <w:r w:rsidRPr="00182D2F">
        <w:rPr>
          <w:rFonts w:asciiTheme="minorHAnsi" w:eastAsiaTheme="minorEastAsia" w:hAnsiTheme="minorHAnsi" w:cstheme="minorHAnsi"/>
          <w:sz w:val="28"/>
          <w:szCs w:val="28"/>
        </w:rPr>
        <w:t>Focus One Goal-</w:t>
      </w:r>
      <w:r w:rsidR="00182D2F" w:rsidRPr="00182D2F">
        <w:rPr>
          <w:rFonts w:asciiTheme="minorHAnsi" w:eastAsiaTheme="minorEastAsia" w:hAnsiTheme="minorHAnsi" w:cstheme="minorHAnsi"/>
          <w:sz w:val="28"/>
          <w:szCs w:val="28"/>
        </w:rPr>
        <w:t>We are one of the t</w:t>
      </w:r>
      <w:r w:rsidRPr="00182D2F">
        <w:rPr>
          <w:rFonts w:asciiTheme="minorHAnsi" w:eastAsiaTheme="minorEastAsia" w:hAnsiTheme="minorHAnsi" w:cstheme="minorHAnsi"/>
          <w:sz w:val="28"/>
          <w:szCs w:val="28"/>
        </w:rPr>
        <w:t xml:space="preserve">op Middle School in the district with </w:t>
      </w:r>
      <w:r w:rsidR="00F81068" w:rsidRPr="00182D2F">
        <w:rPr>
          <w:rFonts w:asciiTheme="minorHAnsi" w:eastAsiaTheme="minorEastAsia" w:hAnsiTheme="minorHAnsi" w:cstheme="minorHAnsi"/>
          <w:sz w:val="28"/>
          <w:szCs w:val="28"/>
        </w:rPr>
        <w:t xml:space="preserve">100% </w:t>
      </w:r>
      <w:r w:rsidRPr="00182D2F">
        <w:rPr>
          <w:rFonts w:asciiTheme="minorHAnsi" w:eastAsiaTheme="minorEastAsia" w:hAnsiTheme="minorHAnsi" w:cstheme="minorHAnsi"/>
          <w:sz w:val="28"/>
          <w:szCs w:val="28"/>
        </w:rPr>
        <w:t>compliance in S</w:t>
      </w:r>
      <w:r w:rsidR="00F81068" w:rsidRPr="00182D2F">
        <w:rPr>
          <w:rFonts w:asciiTheme="minorHAnsi" w:eastAsiaTheme="minorEastAsia" w:hAnsiTheme="minorHAnsi" w:cstheme="minorHAnsi"/>
          <w:sz w:val="28"/>
          <w:szCs w:val="28"/>
        </w:rPr>
        <w:t xml:space="preserve">afe </w:t>
      </w:r>
      <w:r w:rsidRPr="00182D2F">
        <w:rPr>
          <w:rFonts w:asciiTheme="minorHAnsi" w:eastAsiaTheme="minorEastAsia" w:hAnsiTheme="minorHAnsi" w:cstheme="minorHAnsi"/>
          <w:sz w:val="28"/>
          <w:szCs w:val="28"/>
        </w:rPr>
        <w:t>s</w:t>
      </w:r>
      <w:r w:rsidR="00F81068" w:rsidRPr="00182D2F">
        <w:rPr>
          <w:rFonts w:asciiTheme="minorHAnsi" w:eastAsiaTheme="minorEastAsia" w:hAnsiTheme="minorHAnsi" w:cstheme="minorHAnsi"/>
          <w:sz w:val="28"/>
          <w:szCs w:val="28"/>
        </w:rPr>
        <w:t xml:space="preserve">chools training </w:t>
      </w:r>
      <w:r w:rsidRPr="00182D2F">
        <w:rPr>
          <w:rFonts w:asciiTheme="minorHAnsi" w:eastAsiaTheme="minorEastAsia" w:hAnsiTheme="minorHAnsi" w:cstheme="minorHAnsi"/>
          <w:sz w:val="28"/>
          <w:szCs w:val="28"/>
        </w:rPr>
        <w:t xml:space="preserve">and </w:t>
      </w:r>
      <w:r w:rsidR="00F81068" w:rsidRPr="00182D2F">
        <w:rPr>
          <w:rFonts w:asciiTheme="minorHAnsi" w:eastAsiaTheme="minorEastAsia" w:hAnsiTheme="minorHAnsi" w:cstheme="minorHAnsi"/>
          <w:sz w:val="28"/>
          <w:szCs w:val="28"/>
        </w:rPr>
        <w:t>for the first time in many years for Sullivan</w:t>
      </w:r>
      <w:r w:rsidRPr="00182D2F">
        <w:rPr>
          <w:rFonts w:asciiTheme="minorHAnsi" w:eastAsiaTheme="minorEastAsia" w:hAnsiTheme="minorHAnsi" w:cstheme="minorHAnsi"/>
          <w:sz w:val="28"/>
          <w:szCs w:val="28"/>
        </w:rPr>
        <w:t xml:space="preserve"> and over 995 assignments completed.</w:t>
      </w:r>
    </w:p>
    <w:p w:rsidR="00F10F13" w:rsidRPr="00182D2F" w:rsidRDefault="0058343F" w:rsidP="008C1FF0">
      <w:pPr>
        <w:pStyle w:val="ListParagraph"/>
        <w:numPr>
          <w:ilvl w:val="0"/>
          <w:numId w:val="10"/>
        </w:numPr>
        <w:rPr>
          <w:rFonts w:asciiTheme="minorHAnsi" w:eastAsiaTheme="minorEastAsia" w:hAnsiTheme="minorHAnsi" w:cstheme="minorHAnsi"/>
          <w:sz w:val="28"/>
          <w:szCs w:val="28"/>
        </w:rPr>
      </w:pPr>
      <w:r w:rsidRPr="00182D2F">
        <w:rPr>
          <w:rFonts w:asciiTheme="minorHAnsi" w:hAnsiTheme="minorHAnsi" w:cstheme="minorHAnsi"/>
          <w:sz w:val="28"/>
          <w:szCs w:val="28"/>
        </w:rPr>
        <w:t>The entire faculty completed a Book Study “Closing the Attitude Gap”</w:t>
      </w:r>
      <w:r w:rsidR="00F10F13" w:rsidRPr="00182D2F">
        <w:rPr>
          <w:rFonts w:asciiTheme="minorHAnsi" w:hAnsiTheme="minorHAnsi" w:cstheme="minorHAnsi"/>
          <w:sz w:val="28"/>
          <w:szCs w:val="28"/>
        </w:rPr>
        <w:t xml:space="preserve">. Staff completed Customer Service book study called Be Our Guest – customer service oriented. </w:t>
      </w:r>
    </w:p>
    <w:p w:rsidR="00F10F13" w:rsidRPr="00182D2F" w:rsidRDefault="00F10F13" w:rsidP="008C1FF0">
      <w:pPr>
        <w:pStyle w:val="ListParagraph"/>
        <w:numPr>
          <w:ilvl w:val="0"/>
          <w:numId w:val="10"/>
        </w:numPr>
        <w:rPr>
          <w:rFonts w:asciiTheme="minorHAnsi" w:eastAsiaTheme="minorEastAsia" w:hAnsiTheme="minorHAnsi" w:cstheme="minorHAnsi"/>
          <w:sz w:val="28"/>
          <w:szCs w:val="28"/>
        </w:rPr>
      </w:pPr>
      <w:r w:rsidRPr="00182D2F">
        <w:rPr>
          <w:rFonts w:asciiTheme="minorHAnsi" w:hAnsiTheme="minorHAnsi" w:cstheme="minorHAnsi"/>
          <w:sz w:val="28"/>
          <w:szCs w:val="28"/>
        </w:rPr>
        <w:t xml:space="preserve">Fall Semester PD tools have helped our school to be ahead in successful online teaching and learning. Our faculty feel more prepared because we began training last year. </w:t>
      </w:r>
    </w:p>
    <w:p w:rsidR="00F10F13" w:rsidRPr="00182D2F" w:rsidRDefault="00F10F13" w:rsidP="008C1FF0">
      <w:pPr>
        <w:pStyle w:val="ListParagraph"/>
        <w:numPr>
          <w:ilvl w:val="0"/>
          <w:numId w:val="10"/>
        </w:numPr>
        <w:rPr>
          <w:rFonts w:asciiTheme="minorHAnsi" w:eastAsiaTheme="minorEastAsia" w:hAnsiTheme="minorHAnsi" w:cstheme="minorHAnsi"/>
          <w:sz w:val="28"/>
          <w:szCs w:val="28"/>
        </w:rPr>
      </w:pPr>
      <w:r w:rsidRPr="00182D2F">
        <w:rPr>
          <w:rFonts w:asciiTheme="minorHAnsi" w:hAnsiTheme="minorHAnsi" w:cstheme="minorHAnsi"/>
          <w:sz w:val="28"/>
          <w:szCs w:val="28"/>
        </w:rPr>
        <w:t xml:space="preserve">As a Priority School, we have </w:t>
      </w:r>
      <w:proofErr w:type="gramStart"/>
      <w:r w:rsidRPr="00182D2F">
        <w:rPr>
          <w:rFonts w:asciiTheme="minorHAnsi" w:hAnsiTheme="minorHAnsi" w:cstheme="minorHAnsi"/>
          <w:sz w:val="28"/>
          <w:szCs w:val="28"/>
        </w:rPr>
        <w:t>3</w:t>
      </w:r>
      <w:proofErr w:type="gramEnd"/>
      <w:r w:rsidRPr="00182D2F">
        <w:rPr>
          <w:rFonts w:asciiTheme="minorHAnsi" w:hAnsiTheme="minorHAnsi" w:cstheme="minorHAnsi"/>
          <w:sz w:val="28"/>
          <w:szCs w:val="28"/>
        </w:rPr>
        <w:t xml:space="preserve"> goals. One is teacher contentment, under Teacher-Administrator Quality. So far, with an internal climate survey, ou</w:t>
      </w:r>
      <w:r w:rsidR="003F274C">
        <w:rPr>
          <w:rFonts w:asciiTheme="minorHAnsi" w:hAnsiTheme="minorHAnsi" w:cstheme="minorHAnsi"/>
          <w:sz w:val="28"/>
          <w:szCs w:val="28"/>
        </w:rPr>
        <w:t>78</w:t>
      </w:r>
      <w:r w:rsidRPr="00182D2F">
        <w:rPr>
          <w:rFonts w:asciiTheme="minorHAnsi" w:hAnsiTheme="minorHAnsi" w:cstheme="minorHAnsi"/>
          <w:sz w:val="28"/>
          <w:szCs w:val="28"/>
        </w:rPr>
        <w:t xml:space="preserve">r teacher satisfaction is 78%. Another climate survey </w:t>
      </w:r>
      <w:proofErr w:type="gramStart"/>
      <w:r w:rsidRPr="00182D2F">
        <w:rPr>
          <w:rFonts w:asciiTheme="minorHAnsi" w:hAnsiTheme="minorHAnsi" w:cstheme="minorHAnsi"/>
          <w:sz w:val="28"/>
          <w:szCs w:val="28"/>
        </w:rPr>
        <w:t>will be conducted</w:t>
      </w:r>
      <w:proofErr w:type="gramEnd"/>
      <w:r w:rsidRPr="00182D2F">
        <w:rPr>
          <w:rFonts w:asciiTheme="minorHAnsi" w:hAnsiTheme="minorHAnsi" w:cstheme="minorHAnsi"/>
          <w:sz w:val="28"/>
          <w:szCs w:val="28"/>
        </w:rPr>
        <w:t xml:space="preserve"> later this spring. Goal is to increase to 86% by 2022. </w:t>
      </w:r>
    </w:p>
    <w:p w:rsidR="00F10F13" w:rsidRPr="00182D2F" w:rsidRDefault="00F10F13" w:rsidP="008C1FF0">
      <w:pPr>
        <w:pStyle w:val="ListParagraph"/>
        <w:numPr>
          <w:ilvl w:val="0"/>
          <w:numId w:val="10"/>
        </w:numPr>
        <w:rPr>
          <w:rFonts w:asciiTheme="minorHAnsi" w:eastAsiaTheme="minorEastAsia" w:hAnsiTheme="minorHAnsi" w:cstheme="minorHAnsi"/>
          <w:sz w:val="28"/>
          <w:szCs w:val="28"/>
        </w:rPr>
      </w:pPr>
      <w:r w:rsidRPr="00182D2F">
        <w:rPr>
          <w:rFonts w:asciiTheme="minorHAnsi" w:hAnsiTheme="minorHAnsi" w:cstheme="minorHAnsi"/>
          <w:sz w:val="28"/>
          <w:szCs w:val="28"/>
        </w:rPr>
        <w:t xml:space="preserve">When asked about satisfaction with social and physical environment is 88% (in </w:t>
      </w:r>
      <w:proofErr w:type="spellStart"/>
      <w:r w:rsidRPr="00182D2F">
        <w:rPr>
          <w:rFonts w:asciiTheme="minorHAnsi" w:hAnsiTheme="minorHAnsi" w:cstheme="minorHAnsi"/>
          <w:sz w:val="28"/>
          <w:szCs w:val="28"/>
        </w:rPr>
        <w:t>covid</w:t>
      </w:r>
      <w:proofErr w:type="spellEnd"/>
      <w:r w:rsidRPr="00182D2F">
        <w:rPr>
          <w:rFonts w:asciiTheme="minorHAnsi" w:hAnsiTheme="minorHAnsi" w:cstheme="minorHAnsi"/>
          <w:sz w:val="28"/>
          <w:szCs w:val="28"/>
        </w:rPr>
        <w:t>!)</w:t>
      </w:r>
    </w:p>
    <w:p w:rsidR="00F10F13" w:rsidRPr="00182D2F" w:rsidRDefault="00F10F13" w:rsidP="008C1FF0">
      <w:pPr>
        <w:pStyle w:val="ListParagraph"/>
        <w:numPr>
          <w:ilvl w:val="0"/>
          <w:numId w:val="10"/>
        </w:numPr>
        <w:rPr>
          <w:rFonts w:asciiTheme="minorHAnsi" w:eastAsiaTheme="minorEastAsia" w:hAnsiTheme="minorHAnsi" w:cstheme="minorHAnsi"/>
          <w:sz w:val="28"/>
          <w:szCs w:val="28"/>
        </w:rPr>
      </w:pPr>
      <w:r w:rsidRPr="00182D2F">
        <w:rPr>
          <w:rFonts w:asciiTheme="minorHAnsi" w:hAnsiTheme="minorHAnsi" w:cstheme="minorHAnsi"/>
          <w:sz w:val="28"/>
          <w:szCs w:val="28"/>
        </w:rPr>
        <w:t>When asked about teachers feeling recognized and appreciated for good work, 91%, this is new high for Sullivan history.</w:t>
      </w:r>
    </w:p>
    <w:p w:rsidR="00F10F13" w:rsidRPr="00182D2F" w:rsidRDefault="00F10F13" w:rsidP="008C1FF0">
      <w:pPr>
        <w:pStyle w:val="ListParagraph"/>
        <w:numPr>
          <w:ilvl w:val="0"/>
          <w:numId w:val="10"/>
        </w:numPr>
        <w:rPr>
          <w:rFonts w:asciiTheme="minorHAnsi" w:eastAsiaTheme="minorEastAsia" w:hAnsiTheme="minorHAnsi" w:cstheme="minorHAnsi"/>
          <w:sz w:val="28"/>
          <w:szCs w:val="28"/>
        </w:rPr>
      </w:pPr>
      <w:r w:rsidRPr="00182D2F">
        <w:rPr>
          <w:rFonts w:asciiTheme="minorHAnsi" w:hAnsiTheme="minorHAnsi" w:cstheme="minorHAnsi"/>
          <w:sz w:val="28"/>
          <w:szCs w:val="28"/>
        </w:rPr>
        <w:t>When asked if teachers feel safe at school, there was 100% affirmative response</w:t>
      </w:r>
      <w:proofErr w:type="gramStart"/>
      <w:r w:rsidRPr="00182D2F">
        <w:rPr>
          <w:rFonts w:asciiTheme="minorHAnsi" w:hAnsiTheme="minorHAnsi" w:cstheme="minorHAnsi"/>
          <w:sz w:val="28"/>
          <w:szCs w:val="28"/>
        </w:rPr>
        <w:t>.(</w:t>
      </w:r>
      <w:proofErr w:type="gramEnd"/>
      <w:r w:rsidRPr="00182D2F">
        <w:rPr>
          <w:rFonts w:asciiTheme="minorHAnsi" w:hAnsiTheme="minorHAnsi" w:cstheme="minorHAnsi"/>
          <w:sz w:val="28"/>
          <w:szCs w:val="28"/>
        </w:rPr>
        <w:t xml:space="preserve">again </w:t>
      </w:r>
      <w:proofErr w:type="spellStart"/>
      <w:r w:rsidRPr="00182D2F">
        <w:rPr>
          <w:rFonts w:asciiTheme="minorHAnsi" w:hAnsiTheme="minorHAnsi" w:cstheme="minorHAnsi"/>
          <w:sz w:val="28"/>
          <w:szCs w:val="28"/>
        </w:rPr>
        <w:t>covid</w:t>
      </w:r>
      <w:proofErr w:type="spellEnd"/>
      <w:r w:rsidRPr="00182D2F">
        <w:rPr>
          <w:rFonts w:asciiTheme="minorHAnsi" w:hAnsiTheme="minorHAnsi" w:cstheme="minorHAnsi"/>
          <w:sz w:val="28"/>
          <w:szCs w:val="28"/>
        </w:rPr>
        <w:t>!)</w:t>
      </w:r>
    </w:p>
    <w:p w:rsidR="00F10F13" w:rsidRPr="00182D2F" w:rsidRDefault="00F10F13" w:rsidP="008C1FF0">
      <w:pPr>
        <w:pStyle w:val="ListParagraph"/>
        <w:numPr>
          <w:ilvl w:val="0"/>
          <w:numId w:val="10"/>
        </w:numPr>
        <w:rPr>
          <w:rFonts w:asciiTheme="minorHAnsi" w:eastAsiaTheme="minorEastAsia" w:hAnsiTheme="minorHAnsi" w:cstheme="minorHAnsi"/>
          <w:sz w:val="28"/>
          <w:szCs w:val="28"/>
        </w:rPr>
      </w:pPr>
      <w:r w:rsidRPr="00182D2F">
        <w:rPr>
          <w:rFonts w:asciiTheme="minorHAnsi" w:hAnsiTheme="minorHAnsi" w:cstheme="minorHAnsi"/>
          <w:sz w:val="28"/>
          <w:szCs w:val="28"/>
        </w:rPr>
        <w:t xml:space="preserve">Also related to Priority goals </w:t>
      </w:r>
      <w:r w:rsidR="00182D2F">
        <w:rPr>
          <w:rFonts w:asciiTheme="minorHAnsi" w:hAnsiTheme="minorHAnsi" w:cstheme="minorHAnsi"/>
          <w:sz w:val="28"/>
          <w:szCs w:val="28"/>
        </w:rPr>
        <w:t>and our transformation journey, is</w:t>
      </w:r>
      <w:r w:rsidRPr="00182D2F">
        <w:rPr>
          <w:rFonts w:asciiTheme="minorHAnsi" w:hAnsiTheme="minorHAnsi" w:cstheme="minorHAnsi"/>
          <w:sz w:val="28"/>
          <w:szCs w:val="28"/>
        </w:rPr>
        <w:t xml:space="preserve"> Ac</w:t>
      </w:r>
      <w:r w:rsidR="00182D2F">
        <w:rPr>
          <w:rFonts w:asciiTheme="minorHAnsi" w:hAnsiTheme="minorHAnsi" w:cstheme="minorHAnsi"/>
          <w:sz w:val="28"/>
          <w:szCs w:val="28"/>
        </w:rPr>
        <w:t>ademic Achievement. Right now AA</w:t>
      </w:r>
      <w:r w:rsidRPr="00182D2F">
        <w:rPr>
          <w:rFonts w:asciiTheme="minorHAnsi" w:hAnsiTheme="minorHAnsi" w:cstheme="minorHAnsi"/>
          <w:sz w:val="28"/>
          <w:szCs w:val="28"/>
        </w:rPr>
        <w:t xml:space="preserve"> </w:t>
      </w:r>
      <w:proofErr w:type="gramStart"/>
      <w:r w:rsidRPr="00182D2F">
        <w:rPr>
          <w:rFonts w:asciiTheme="minorHAnsi" w:hAnsiTheme="minorHAnsi" w:cstheme="minorHAnsi"/>
          <w:sz w:val="28"/>
          <w:szCs w:val="28"/>
        </w:rPr>
        <w:t>is measured</w:t>
      </w:r>
      <w:proofErr w:type="gramEnd"/>
      <w:r w:rsidRPr="00182D2F">
        <w:rPr>
          <w:rFonts w:asciiTheme="minorHAnsi" w:hAnsiTheme="minorHAnsi" w:cstheme="minorHAnsi"/>
          <w:sz w:val="28"/>
          <w:szCs w:val="28"/>
        </w:rPr>
        <w:t xml:space="preserve"> through MAPs and </w:t>
      </w:r>
      <w:proofErr w:type="spellStart"/>
      <w:r w:rsidRPr="00182D2F">
        <w:rPr>
          <w:rFonts w:asciiTheme="minorHAnsi" w:hAnsiTheme="minorHAnsi" w:cstheme="minorHAnsi"/>
          <w:sz w:val="28"/>
          <w:szCs w:val="28"/>
        </w:rPr>
        <w:t>SCReady</w:t>
      </w:r>
      <w:proofErr w:type="spellEnd"/>
      <w:r w:rsidRPr="00182D2F">
        <w:rPr>
          <w:rFonts w:asciiTheme="minorHAnsi" w:hAnsiTheme="minorHAnsi" w:cstheme="minorHAnsi"/>
          <w:sz w:val="28"/>
          <w:szCs w:val="28"/>
        </w:rPr>
        <w:t>. We need to get out of the bottom, high percentage that does not meet to meets or exceeds.  Since 2014, we have had 50% of population below the meeting growth level(with exception of 2015-16)</w:t>
      </w:r>
    </w:p>
    <w:p w:rsidR="00141A1D" w:rsidRPr="00182D2F" w:rsidRDefault="00F10F13" w:rsidP="008C1FF0">
      <w:pPr>
        <w:pStyle w:val="ListParagraph"/>
        <w:numPr>
          <w:ilvl w:val="0"/>
          <w:numId w:val="10"/>
        </w:numPr>
        <w:rPr>
          <w:rFonts w:asciiTheme="minorHAnsi" w:eastAsiaTheme="minorEastAsia" w:hAnsiTheme="minorHAnsi" w:cstheme="minorHAnsi"/>
          <w:sz w:val="28"/>
          <w:szCs w:val="28"/>
        </w:rPr>
      </w:pPr>
      <w:r w:rsidRPr="00182D2F">
        <w:rPr>
          <w:rFonts w:asciiTheme="minorHAnsi" w:hAnsiTheme="minorHAnsi" w:cstheme="minorHAnsi"/>
          <w:sz w:val="28"/>
          <w:szCs w:val="28"/>
        </w:rPr>
        <w:t>With the global pandemic, every school’s students experienced “</w:t>
      </w:r>
      <w:proofErr w:type="spellStart"/>
      <w:r w:rsidRPr="00182D2F">
        <w:rPr>
          <w:rFonts w:asciiTheme="minorHAnsi" w:hAnsiTheme="minorHAnsi" w:cstheme="minorHAnsi"/>
          <w:sz w:val="28"/>
          <w:szCs w:val="28"/>
        </w:rPr>
        <w:t>covid</w:t>
      </w:r>
      <w:proofErr w:type="spellEnd"/>
      <w:r w:rsidRPr="00182D2F">
        <w:rPr>
          <w:rFonts w:asciiTheme="minorHAnsi" w:hAnsiTheme="minorHAnsi" w:cstheme="minorHAnsi"/>
          <w:sz w:val="28"/>
          <w:szCs w:val="28"/>
        </w:rPr>
        <w:t xml:space="preserve"> slide”. Our school had the most in math. We have since caught up those students and they are now growing</w:t>
      </w:r>
      <w:r w:rsidR="00141A1D" w:rsidRPr="00182D2F">
        <w:rPr>
          <w:rFonts w:asciiTheme="minorHAnsi" w:hAnsiTheme="minorHAnsi" w:cstheme="minorHAnsi"/>
          <w:sz w:val="28"/>
          <w:szCs w:val="28"/>
        </w:rPr>
        <w:t xml:space="preserve"> rather than below.  This is a testament to the faculty and staff working hard.</w:t>
      </w:r>
    </w:p>
    <w:p w:rsidR="00141A1D" w:rsidRPr="00182D2F" w:rsidRDefault="00141A1D" w:rsidP="008C1FF0">
      <w:pPr>
        <w:pStyle w:val="ListParagraph"/>
        <w:numPr>
          <w:ilvl w:val="0"/>
          <w:numId w:val="10"/>
        </w:numPr>
        <w:rPr>
          <w:rFonts w:asciiTheme="minorHAnsi" w:eastAsiaTheme="minorEastAsia" w:hAnsiTheme="minorHAnsi" w:cstheme="minorHAnsi"/>
          <w:sz w:val="28"/>
          <w:szCs w:val="28"/>
        </w:rPr>
      </w:pPr>
      <w:r w:rsidRPr="00182D2F">
        <w:rPr>
          <w:rFonts w:asciiTheme="minorHAnsi" w:hAnsiTheme="minorHAnsi" w:cstheme="minorHAnsi"/>
          <w:sz w:val="28"/>
          <w:szCs w:val="28"/>
        </w:rPr>
        <w:t>In ELA, Reading has also had increases in all grades based on Winter MAPs scores.</w:t>
      </w:r>
    </w:p>
    <w:p w:rsidR="00141A1D" w:rsidRPr="00182D2F" w:rsidRDefault="008F0369" w:rsidP="008C1FF0">
      <w:pPr>
        <w:pStyle w:val="ListParagraph"/>
        <w:numPr>
          <w:ilvl w:val="0"/>
          <w:numId w:val="10"/>
        </w:numPr>
        <w:rPr>
          <w:rFonts w:asciiTheme="minorHAnsi" w:eastAsiaTheme="minorEastAsia" w:hAnsiTheme="minorHAnsi" w:cstheme="minorHAnsi"/>
          <w:sz w:val="28"/>
          <w:szCs w:val="28"/>
        </w:rPr>
      </w:pPr>
      <w:r>
        <w:rPr>
          <w:rFonts w:asciiTheme="minorHAnsi" w:hAnsiTheme="minorHAnsi" w:cstheme="minorHAnsi"/>
          <w:sz w:val="28"/>
          <w:szCs w:val="28"/>
        </w:rPr>
        <w:t xml:space="preserve">Some students’ </w:t>
      </w:r>
      <w:bookmarkStart w:id="0" w:name="_GoBack"/>
      <w:bookmarkEnd w:id="0"/>
      <w:r w:rsidR="00141A1D" w:rsidRPr="00182D2F">
        <w:rPr>
          <w:rFonts w:asciiTheme="minorHAnsi" w:hAnsiTheme="minorHAnsi" w:cstheme="minorHAnsi"/>
          <w:sz w:val="28"/>
          <w:szCs w:val="28"/>
        </w:rPr>
        <w:t xml:space="preserve">growth was 4-10 points. This is a great growth and improvement for our students </w:t>
      </w:r>
      <w:r w:rsidR="00182D2F">
        <w:rPr>
          <w:rFonts w:asciiTheme="minorHAnsi" w:hAnsiTheme="minorHAnsi" w:cstheme="minorHAnsi"/>
          <w:sz w:val="28"/>
          <w:szCs w:val="28"/>
        </w:rPr>
        <w:t xml:space="preserve">especially </w:t>
      </w:r>
      <w:r w:rsidR="00141A1D" w:rsidRPr="00182D2F">
        <w:rPr>
          <w:rFonts w:asciiTheme="minorHAnsi" w:hAnsiTheme="minorHAnsi" w:cstheme="minorHAnsi"/>
          <w:sz w:val="28"/>
          <w:szCs w:val="28"/>
        </w:rPr>
        <w:t xml:space="preserve">in such a difficult year.  </w:t>
      </w:r>
    </w:p>
    <w:p w:rsidR="00141A1D" w:rsidRPr="00182D2F" w:rsidRDefault="00141A1D" w:rsidP="008C1FF0">
      <w:pPr>
        <w:pStyle w:val="ListParagraph"/>
        <w:numPr>
          <w:ilvl w:val="0"/>
          <w:numId w:val="10"/>
        </w:numPr>
        <w:rPr>
          <w:rFonts w:asciiTheme="minorHAnsi" w:eastAsiaTheme="minorEastAsia" w:hAnsiTheme="minorHAnsi" w:cstheme="minorHAnsi"/>
          <w:sz w:val="28"/>
          <w:szCs w:val="28"/>
        </w:rPr>
      </w:pPr>
      <w:proofErr w:type="spellStart"/>
      <w:r w:rsidRPr="00182D2F">
        <w:rPr>
          <w:rFonts w:asciiTheme="minorHAnsi" w:hAnsiTheme="minorHAnsi" w:cstheme="minorHAnsi"/>
          <w:sz w:val="28"/>
          <w:szCs w:val="28"/>
        </w:rPr>
        <w:lastRenderedPageBreak/>
        <w:t xml:space="preserve">Mid </w:t>
      </w:r>
      <w:proofErr w:type="gramStart"/>
      <w:r w:rsidRPr="00182D2F">
        <w:rPr>
          <w:rFonts w:asciiTheme="minorHAnsi" w:hAnsiTheme="minorHAnsi" w:cstheme="minorHAnsi"/>
          <w:sz w:val="28"/>
          <w:szCs w:val="28"/>
        </w:rPr>
        <w:t>year</w:t>
      </w:r>
      <w:proofErr w:type="spellEnd"/>
      <w:proofErr w:type="gramEnd"/>
      <w:r w:rsidRPr="00182D2F">
        <w:rPr>
          <w:rFonts w:asciiTheme="minorHAnsi" w:hAnsiTheme="minorHAnsi" w:cstheme="minorHAnsi"/>
          <w:sz w:val="28"/>
          <w:szCs w:val="28"/>
        </w:rPr>
        <w:t xml:space="preserve"> review as a school was last week, and the district was impressed with the growth and positive strides being made at Sullivan this year.  A shout out to the staff, students, faculty and SIC for these accomplishments. </w:t>
      </w:r>
    </w:p>
    <w:p w:rsidR="00141A1D" w:rsidRPr="00182D2F" w:rsidRDefault="00141A1D" w:rsidP="00AD7F46">
      <w:pPr>
        <w:pStyle w:val="BodyText"/>
        <w:rPr>
          <w:rFonts w:asciiTheme="minorHAnsi" w:hAnsiTheme="minorHAnsi" w:cstheme="minorHAnsi"/>
          <w:sz w:val="28"/>
          <w:szCs w:val="28"/>
          <w:u w:val="single"/>
        </w:rPr>
      </w:pPr>
    </w:p>
    <w:p w:rsidR="008C1FF0" w:rsidRPr="00182D2F" w:rsidRDefault="008C1FF0" w:rsidP="00AD7F46">
      <w:pPr>
        <w:pStyle w:val="BodyText"/>
        <w:rPr>
          <w:rFonts w:asciiTheme="minorHAnsi" w:hAnsiTheme="minorHAnsi" w:cstheme="minorHAnsi"/>
          <w:b/>
          <w:sz w:val="28"/>
          <w:szCs w:val="28"/>
          <w:u w:val="single"/>
        </w:rPr>
      </w:pPr>
      <w:r w:rsidRPr="00182D2F">
        <w:rPr>
          <w:rFonts w:asciiTheme="minorHAnsi" w:hAnsiTheme="minorHAnsi" w:cstheme="minorHAnsi"/>
          <w:b/>
          <w:sz w:val="28"/>
          <w:szCs w:val="28"/>
          <w:u w:val="single"/>
        </w:rPr>
        <w:t>Committee Reports:</w:t>
      </w:r>
    </w:p>
    <w:p w:rsidR="00141A1D" w:rsidRPr="00182D2F" w:rsidRDefault="00141A1D" w:rsidP="00AD7F46">
      <w:pPr>
        <w:pStyle w:val="BodyText"/>
        <w:rPr>
          <w:rFonts w:asciiTheme="minorHAnsi" w:hAnsiTheme="minorHAnsi" w:cstheme="minorHAnsi"/>
          <w:sz w:val="28"/>
          <w:szCs w:val="28"/>
          <w:u w:val="single"/>
        </w:rPr>
      </w:pPr>
    </w:p>
    <w:p w:rsidR="00141A1D" w:rsidRPr="00182D2F" w:rsidRDefault="00141A1D" w:rsidP="00AD7F46">
      <w:pPr>
        <w:pStyle w:val="BodyText"/>
        <w:rPr>
          <w:rFonts w:asciiTheme="minorHAnsi" w:hAnsiTheme="minorHAnsi" w:cstheme="minorHAnsi"/>
          <w:sz w:val="28"/>
          <w:szCs w:val="28"/>
          <w:u w:val="single"/>
        </w:rPr>
      </w:pPr>
      <w:r w:rsidRPr="00182D2F">
        <w:rPr>
          <w:rFonts w:asciiTheme="minorHAnsi" w:hAnsiTheme="minorHAnsi" w:cstheme="minorHAnsi"/>
          <w:b/>
          <w:sz w:val="28"/>
          <w:szCs w:val="28"/>
          <w:u w:val="single"/>
        </w:rPr>
        <w:t>Parent Perspective Survey Results</w:t>
      </w:r>
      <w:r w:rsidRPr="00182D2F">
        <w:rPr>
          <w:rFonts w:asciiTheme="minorHAnsi" w:hAnsiTheme="minorHAnsi" w:cstheme="minorHAnsi"/>
          <w:sz w:val="28"/>
          <w:szCs w:val="28"/>
          <w:u w:val="single"/>
        </w:rPr>
        <w:t xml:space="preserve"> (Next Steps) are in:</w:t>
      </w:r>
    </w:p>
    <w:p w:rsidR="00CF151E" w:rsidRPr="00182D2F" w:rsidRDefault="00141A1D" w:rsidP="00AD7F46">
      <w:pPr>
        <w:pStyle w:val="BodyText"/>
        <w:rPr>
          <w:rFonts w:asciiTheme="minorHAnsi" w:hAnsiTheme="minorHAnsi" w:cstheme="minorHAnsi"/>
          <w:sz w:val="28"/>
          <w:szCs w:val="28"/>
        </w:rPr>
      </w:pPr>
      <w:r w:rsidRPr="00182D2F">
        <w:rPr>
          <w:rFonts w:asciiTheme="minorHAnsi" w:hAnsiTheme="minorHAnsi" w:cstheme="minorHAnsi"/>
          <w:sz w:val="28"/>
          <w:szCs w:val="28"/>
        </w:rPr>
        <w:t xml:space="preserve">Principal Roldan then talked about how beneficial to everyone that we have the results and now know some things that </w:t>
      </w:r>
      <w:proofErr w:type="gramStart"/>
      <w:r w:rsidRPr="00182D2F">
        <w:rPr>
          <w:rFonts w:asciiTheme="minorHAnsi" w:hAnsiTheme="minorHAnsi" w:cstheme="minorHAnsi"/>
          <w:sz w:val="28"/>
          <w:szCs w:val="28"/>
        </w:rPr>
        <w:t>can be worked on and improved in the coming year</w:t>
      </w:r>
      <w:proofErr w:type="gramEnd"/>
      <w:r w:rsidRPr="00182D2F">
        <w:rPr>
          <w:rFonts w:asciiTheme="minorHAnsi" w:hAnsiTheme="minorHAnsi" w:cstheme="minorHAnsi"/>
          <w:sz w:val="28"/>
          <w:szCs w:val="28"/>
        </w:rPr>
        <w:t xml:space="preserve">. </w:t>
      </w:r>
    </w:p>
    <w:p w:rsidR="00141A1D" w:rsidRPr="00182D2F" w:rsidRDefault="00141A1D" w:rsidP="00AD7F46">
      <w:pPr>
        <w:pStyle w:val="BodyText"/>
        <w:rPr>
          <w:rFonts w:asciiTheme="minorHAnsi" w:hAnsiTheme="minorHAnsi" w:cstheme="minorHAnsi"/>
          <w:sz w:val="28"/>
          <w:szCs w:val="28"/>
        </w:rPr>
      </w:pPr>
      <w:r w:rsidRPr="00182D2F">
        <w:rPr>
          <w:rFonts w:asciiTheme="minorHAnsi" w:hAnsiTheme="minorHAnsi" w:cstheme="minorHAnsi"/>
          <w:sz w:val="28"/>
          <w:szCs w:val="28"/>
        </w:rPr>
        <w:t xml:space="preserve">Mrs. Del </w:t>
      </w:r>
      <w:proofErr w:type="spellStart"/>
      <w:r w:rsidRPr="00182D2F">
        <w:rPr>
          <w:rFonts w:asciiTheme="minorHAnsi" w:hAnsiTheme="minorHAnsi" w:cstheme="minorHAnsi"/>
          <w:sz w:val="28"/>
          <w:szCs w:val="28"/>
        </w:rPr>
        <w:t>Vecchio</w:t>
      </w:r>
      <w:proofErr w:type="spellEnd"/>
      <w:r w:rsidRPr="00182D2F">
        <w:rPr>
          <w:rFonts w:asciiTheme="minorHAnsi" w:hAnsiTheme="minorHAnsi" w:cstheme="minorHAnsi"/>
          <w:sz w:val="28"/>
          <w:szCs w:val="28"/>
        </w:rPr>
        <w:t xml:space="preserve"> shared these details with us:</w:t>
      </w:r>
    </w:p>
    <w:p w:rsidR="00141A1D" w:rsidRPr="00182D2F" w:rsidRDefault="00141A1D" w:rsidP="00AD7F46">
      <w:pPr>
        <w:pStyle w:val="BodyText"/>
        <w:rPr>
          <w:rFonts w:asciiTheme="minorHAnsi" w:hAnsiTheme="minorHAnsi" w:cstheme="minorHAnsi"/>
          <w:sz w:val="28"/>
          <w:szCs w:val="28"/>
        </w:rPr>
      </w:pPr>
    </w:p>
    <w:p w:rsidR="00141A1D" w:rsidRPr="00182D2F" w:rsidRDefault="00DA4F37" w:rsidP="003456D0">
      <w:pPr>
        <w:pStyle w:val="BodyText"/>
        <w:numPr>
          <w:ilvl w:val="0"/>
          <w:numId w:val="12"/>
        </w:numPr>
        <w:rPr>
          <w:rFonts w:asciiTheme="minorHAnsi" w:hAnsiTheme="minorHAnsi" w:cstheme="minorHAnsi"/>
          <w:sz w:val="28"/>
          <w:szCs w:val="28"/>
        </w:rPr>
      </w:pPr>
      <w:r w:rsidRPr="00182D2F">
        <w:rPr>
          <w:rFonts w:asciiTheme="minorHAnsi" w:hAnsiTheme="minorHAnsi" w:cstheme="minorHAnsi"/>
          <w:sz w:val="28"/>
          <w:szCs w:val="28"/>
        </w:rPr>
        <w:t>Communication with parents</w:t>
      </w:r>
    </w:p>
    <w:p w:rsidR="00DA4F37" w:rsidRPr="00182D2F" w:rsidRDefault="003456D0" w:rsidP="003456D0">
      <w:pPr>
        <w:pStyle w:val="BodyText"/>
        <w:numPr>
          <w:ilvl w:val="1"/>
          <w:numId w:val="12"/>
        </w:numPr>
        <w:rPr>
          <w:rFonts w:asciiTheme="minorHAnsi" w:hAnsiTheme="minorHAnsi" w:cstheme="minorHAnsi"/>
          <w:sz w:val="28"/>
          <w:szCs w:val="28"/>
        </w:rPr>
      </w:pPr>
      <w:r w:rsidRPr="00182D2F">
        <w:rPr>
          <w:rFonts w:asciiTheme="minorHAnsi" w:hAnsiTheme="minorHAnsi" w:cstheme="minorHAnsi"/>
          <w:sz w:val="28"/>
          <w:szCs w:val="28"/>
        </w:rPr>
        <w:tab/>
      </w:r>
      <w:r w:rsidR="00DA4F37" w:rsidRPr="00182D2F">
        <w:rPr>
          <w:rFonts w:asciiTheme="minorHAnsi" w:hAnsiTheme="minorHAnsi" w:cstheme="minorHAnsi"/>
          <w:sz w:val="28"/>
          <w:szCs w:val="28"/>
        </w:rPr>
        <w:t>How to set up canvas accounts and use them as parent observers</w:t>
      </w:r>
    </w:p>
    <w:p w:rsidR="00DA4F37" w:rsidRPr="00182D2F" w:rsidRDefault="003456D0" w:rsidP="003456D0">
      <w:pPr>
        <w:pStyle w:val="BodyText"/>
        <w:numPr>
          <w:ilvl w:val="2"/>
          <w:numId w:val="12"/>
        </w:numPr>
        <w:rPr>
          <w:rFonts w:asciiTheme="minorHAnsi" w:hAnsiTheme="minorHAnsi" w:cstheme="minorHAnsi"/>
          <w:sz w:val="28"/>
          <w:szCs w:val="28"/>
        </w:rPr>
      </w:pPr>
      <w:r w:rsidRPr="00182D2F">
        <w:rPr>
          <w:rFonts w:asciiTheme="minorHAnsi" w:hAnsiTheme="minorHAnsi" w:cstheme="minorHAnsi"/>
          <w:sz w:val="28"/>
          <w:szCs w:val="28"/>
        </w:rPr>
        <w:tab/>
      </w:r>
      <w:r w:rsidRPr="00182D2F">
        <w:rPr>
          <w:rFonts w:asciiTheme="minorHAnsi" w:hAnsiTheme="minorHAnsi" w:cstheme="minorHAnsi"/>
          <w:sz w:val="28"/>
          <w:szCs w:val="28"/>
        </w:rPr>
        <w:tab/>
      </w:r>
      <w:r w:rsidR="00DA4F37" w:rsidRPr="00182D2F">
        <w:rPr>
          <w:rFonts w:asciiTheme="minorHAnsi" w:hAnsiTheme="minorHAnsi" w:cstheme="minorHAnsi"/>
          <w:sz w:val="28"/>
          <w:szCs w:val="28"/>
        </w:rPr>
        <w:t>Flyers/social media</w:t>
      </w:r>
    </w:p>
    <w:p w:rsidR="00DA4F37" w:rsidRPr="00182D2F" w:rsidRDefault="003456D0" w:rsidP="003456D0">
      <w:pPr>
        <w:pStyle w:val="BodyText"/>
        <w:numPr>
          <w:ilvl w:val="2"/>
          <w:numId w:val="12"/>
        </w:numPr>
        <w:rPr>
          <w:rFonts w:asciiTheme="minorHAnsi" w:hAnsiTheme="minorHAnsi" w:cstheme="minorHAnsi"/>
          <w:sz w:val="28"/>
          <w:szCs w:val="28"/>
        </w:rPr>
      </w:pPr>
      <w:r w:rsidRPr="00182D2F">
        <w:rPr>
          <w:rFonts w:asciiTheme="minorHAnsi" w:hAnsiTheme="minorHAnsi" w:cstheme="minorHAnsi"/>
          <w:sz w:val="28"/>
          <w:szCs w:val="28"/>
        </w:rPr>
        <w:tab/>
      </w:r>
      <w:r w:rsidRPr="00182D2F">
        <w:rPr>
          <w:rFonts w:asciiTheme="minorHAnsi" w:hAnsiTheme="minorHAnsi" w:cstheme="minorHAnsi"/>
          <w:sz w:val="28"/>
          <w:szCs w:val="28"/>
        </w:rPr>
        <w:tab/>
      </w:r>
      <w:r w:rsidR="00DA4F37" w:rsidRPr="00182D2F">
        <w:rPr>
          <w:rFonts w:asciiTheme="minorHAnsi" w:hAnsiTheme="minorHAnsi" w:cstheme="minorHAnsi"/>
          <w:sz w:val="28"/>
          <w:szCs w:val="28"/>
        </w:rPr>
        <w:t>Webinars/videos</w:t>
      </w:r>
    </w:p>
    <w:p w:rsidR="00DA4F37" w:rsidRPr="00182D2F" w:rsidRDefault="003456D0" w:rsidP="003456D0">
      <w:pPr>
        <w:pStyle w:val="BodyText"/>
        <w:numPr>
          <w:ilvl w:val="2"/>
          <w:numId w:val="12"/>
        </w:numPr>
        <w:rPr>
          <w:rFonts w:asciiTheme="minorHAnsi" w:hAnsiTheme="minorHAnsi" w:cstheme="minorHAnsi"/>
          <w:sz w:val="28"/>
          <w:szCs w:val="28"/>
        </w:rPr>
      </w:pPr>
      <w:r w:rsidRPr="00182D2F">
        <w:rPr>
          <w:rFonts w:asciiTheme="minorHAnsi" w:hAnsiTheme="minorHAnsi" w:cstheme="minorHAnsi"/>
          <w:sz w:val="28"/>
          <w:szCs w:val="28"/>
        </w:rPr>
        <w:tab/>
      </w:r>
      <w:r w:rsidRPr="00182D2F">
        <w:rPr>
          <w:rFonts w:asciiTheme="minorHAnsi" w:hAnsiTheme="minorHAnsi" w:cstheme="minorHAnsi"/>
          <w:sz w:val="28"/>
          <w:szCs w:val="28"/>
        </w:rPr>
        <w:tab/>
      </w:r>
      <w:r w:rsidR="00DA4F37" w:rsidRPr="00182D2F">
        <w:rPr>
          <w:rFonts w:asciiTheme="minorHAnsi" w:hAnsiTheme="minorHAnsi" w:cstheme="minorHAnsi"/>
          <w:sz w:val="28"/>
          <w:szCs w:val="28"/>
        </w:rPr>
        <w:t>Phone tutorials</w:t>
      </w:r>
    </w:p>
    <w:p w:rsidR="00DA4F37" w:rsidRPr="00182D2F" w:rsidRDefault="00DA4F37" w:rsidP="00AD7F46">
      <w:pPr>
        <w:pStyle w:val="BodyText"/>
        <w:rPr>
          <w:rFonts w:asciiTheme="minorHAnsi" w:hAnsiTheme="minorHAnsi" w:cstheme="minorHAnsi"/>
          <w:sz w:val="28"/>
          <w:szCs w:val="28"/>
        </w:rPr>
      </w:pPr>
    </w:p>
    <w:p w:rsidR="00DA4F37" w:rsidRPr="00182D2F" w:rsidRDefault="00DA4F37" w:rsidP="003456D0">
      <w:pPr>
        <w:pStyle w:val="BodyText"/>
        <w:numPr>
          <w:ilvl w:val="0"/>
          <w:numId w:val="13"/>
        </w:numPr>
        <w:rPr>
          <w:rFonts w:asciiTheme="minorHAnsi" w:hAnsiTheme="minorHAnsi" w:cstheme="minorHAnsi"/>
          <w:sz w:val="28"/>
          <w:szCs w:val="28"/>
        </w:rPr>
      </w:pPr>
      <w:r w:rsidRPr="00182D2F">
        <w:rPr>
          <w:rFonts w:asciiTheme="minorHAnsi" w:hAnsiTheme="minorHAnsi" w:cstheme="minorHAnsi"/>
          <w:sz w:val="28"/>
          <w:szCs w:val="28"/>
        </w:rPr>
        <w:t>Sullivan Website</w:t>
      </w:r>
    </w:p>
    <w:p w:rsidR="00DA4F37" w:rsidRPr="00182D2F" w:rsidRDefault="00DA4F37" w:rsidP="003456D0">
      <w:pPr>
        <w:pStyle w:val="BodyText"/>
        <w:numPr>
          <w:ilvl w:val="1"/>
          <w:numId w:val="13"/>
        </w:numPr>
        <w:rPr>
          <w:rFonts w:asciiTheme="minorHAnsi" w:hAnsiTheme="minorHAnsi" w:cstheme="minorHAnsi"/>
          <w:sz w:val="28"/>
          <w:szCs w:val="28"/>
        </w:rPr>
      </w:pPr>
      <w:r w:rsidRPr="00182D2F">
        <w:rPr>
          <w:rFonts w:asciiTheme="minorHAnsi" w:hAnsiTheme="minorHAnsi" w:cstheme="minorHAnsi"/>
          <w:sz w:val="28"/>
          <w:szCs w:val="28"/>
        </w:rPr>
        <w:t>Teacher bios/links to canvas and teacher videos w intro of them</w:t>
      </w:r>
    </w:p>
    <w:p w:rsidR="00DA4F37" w:rsidRPr="00182D2F" w:rsidRDefault="00DA4F37" w:rsidP="003456D0">
      <w:pPr>
        <w:pStyle w:val="BodyText"/>
        <w:numPr>
          <w:ilvl w:val="1"/>
          <w:numId w:val="13"/>
        </w:numPr>
        <w:rPr>
          <w:rFonts w:asciiTheme="minorHAnsi" w:hAnsiTheme="minorHAnsi" w:cstheme="minorHAnsi"/>
          <w:sz w:val="28"/>
          <w:szCs w:val="28"/>
        </w:rPr>
      </w:pPr>
      <w:r w:rsidRPr="00182D2F">
        <w:rPr>
          <w:rFonts w:asciiTheme="minorHAnsi" w:hAnsiTheme="minorHAnsi" w:cstheme="minorHAnsi"/>
          <w:sz w:val="28"/>
          <w:szCs w:val="28"/>
        </w:rPr>
        <w:t>Student handbook-updated</w:t>
      </w:r>
    </w:p>
    <w:p w:rsidR="00DA4F37" w:rsidRPr="00182D2F" w:rsidRDefault="00DA4F37" w:rsidP="00AD7F46">
      <w:pPr>
        <w:pStyle w:val="BodyText"/>
        <w:rPr>
          <w:rFonts w:asciiTheme="minorHAnsi" w:hAnsiTheme="minorHAnsi" w:cstheme="minorHAnsi"/>
          <w:sz w:val="28"/>
          <w:szCs w:val="28"/>
        </w:rPr>
      </w:pPr>
    </w:p>
    <w:p w:rsidR="00DA4F37" w:rsidRPr="00182D2F" w:rsidRDefault="00DA4F37" w:rsidP="003456D0">
      <w:pPr>
        <w:pStyle w:val="BodyText"/>
        <w:numPr>
          <w:ilvl w:val="0"/>
          <w:numId w:val="12"/>
        </w:numPr>
        <w:rPr>
          <w:rFonts w:asciiTheme="minorHAnsi" w:hAnsiTheme="minorHAnsi" w:cstheme="minorHAnsi"/>
          <w:sz w:val="28"/>
          <w:szCs w:val="28"/>
        </w:rPr>
      </w:pPr>
      <w:r w:rsidRPr="00182D2F">
        <w:rPr>
          <w:rFonts w:asciiTheme="minorHAnsi" w:hAnsiTheme="minorHAnsi" w:cstheme="minorHAnsi"/>
          <w:sz w:val="28"/>
          <w:szCs w:val="28"/>
        </w:rPr>
        <w:t>Introduce to parents different ways to communicate with teachers so they can use them</w:t>
      </w:r>
    </w:p>
    <w:p w:rsidR="00DA4F37" w:rsidRPr="00182D2F" w:rsidRDefault="00DA4F37" w:rsidP="003456D0">
      <w:pPr>
        <w:pStyle w:val="BodyText"/>
        <w:numPr>
          <w:ilvl w:val="1"/>
          <w:numId w:val="12"/>
        </w:numPr>
        <w:rPr>
          <w:rFonts w:asciiTheme="minorHAnsi" w:hAnsiTheme="minorHAnsi" w:cstheme="minorHAnsi"/>
          <w:sz w:val="28"/>
          <w:szCs w:val="28"/>
        </w:rPr>
      </w:pPr>
      <w:r w:rsidRPr="00182D2F">
        <w:rPr>
          <w:rFonts w:asciiTheme="minorHAnsi" w:hAnsiTheme="minorHAnsi" w:cstheme="minorHAnsi"/>
          <w:sz w:val="28"/>
          <w:szCs w:val="28"/>
        </w:rPr>
        <w:t>Canvas messages</w:t>
      </w:r>
    </w:p>
    <w:p w:rsidR="00DA4F37" w:rsidRPr="00182D2F" w:rsidRDefault="00DA4F37" w:rsidP="003456D0">
      <w:pPr>
        <w:pStyle w:val="BodyText"/>
        <w:numPr>
          <w:ilvl w:val="1"/>
          <w:numId w:val="12"/>
        </w:numPr>
        <w:rPr>
          <w:rFonts w:asciiTheme="minorHAnsi" w:hAnsiTheme="minorHAnsi" w:cstheme="minorHAnsi"/>
          <w:sz w:val="28"/>
          <w:szCs w:val="28"/>
        </w:rPr>
      </w:pPr>
      <w:r w:rsidRPr="00182D2F">
        <w:rPr>
          <w:rFonts w:asciiTheme="minorHAnsi" w:hAnsiTheme="minorHAnsi" w:cstheme="minorHAnsi"/>
          <w:sz w:val="28"/>
          <w:szCs w:val="28"/>
        </w:rPr>
        <w:t>Email/phone is up to date</w:t>
      </w:r>
    </w:p>
    <w:p w:rsidR="00DA4F37" w:rsidRPr="00182D2F" w:rsidRDefault="00DA4F37" w:rsidP="003456D0">
      <w:pPr>
        <w:pStyle w:val="BodyText"/>
        <w:numPr>
          <w:ilvl w:val="1"/>
          <w:numId w:val="12"/>
        </w:numPr>
        <w:rPr>
          <w:rFonts w:asciiTheme="minorHAnsi" w:hAnsiTheme="minorHAnsi" w:cstheme="minorHAnsi"/>
          <w:sz w:val="28"/>
          <w:szCs w:val="28"/>
        </w:rPr>
      </w:pPr>
      <w:r w:rsidRPr="00182D2F">
        <w:rPr>
          <w:rFonts w:asciiTheme="minorHAnsi" w:hAnsiTheme="minorHAnsi" w:cstheme="minorHAnsi"/>
          <w:sz w:val="28"/>
          <w:szCs w:val="28"/>
        </w:rPr>
        <w:t>Grade level Remind</w:t>
      </w:r>
    </w:p>
    <w:p w:rsidR="00DA4F37" w:rsidRPr="00182D2F" w:rsidRDefault="00DA4F37" w:rsidP="003456D0">
      <w:pPr>
        <w:pStyle w:val="BodyText"/>
        <w:numPr>
          <w:ilvl w:val="1"/>
          <w:numId w:val="12"/>
        </w:numPr>
        <w:rPr>
          <w:rFonts w:asciiTheme="minorHAnsi" w:hAnsiTheme="minorHAnsi" w:cstheme="minorHAnsi"/>
          <w:sz w:val="28"/>
          <w:szCs w:val="28"/>
        </w:rPr>
      </w:pPr>
      <w:r w:rsidRPr="00182D2F">
        <w:rPr>
          <w:rFonts w:asciiTheme="minorHAnsi" w:hAnsiTheme="minorHAnsi" w:cstheme="minorHAnsi"/>
          <w:sz w:val="28"/>
          <w:szCs w:val="28"/>
        </w:rPr>
        <w:t>QR codes with links to FB pages</w:t>
      </w:r>
    </w:p>
    <w:p w:rsidR="00DA4F37" w:rsidRPr="00182D2F" w:rsidRDefault="00DA4F37" w:rsidP="00AD7F46">
      <w:pPr>
        <w:pStyle w:val="BodyText"/>
        <w:rPr>
          <w:rFonts w:asciiTheme="minorHAnsi" w:hAnsiTheme="minorHAnsi" w:cstheme="minorHAnsi"/>
          <w:sz w:val="28"/>
          <w:szCs w:val="28"/>
        </w:rPr>
      </w:pPr>
    </w:p>
    <w:p w:rsidR="00DA4F37" w:rsidRPr="00182D2F" w:rsidRDefault="00DA4F37" w:rsidP="003456D0">
      <w:pPr>
        <w:pStyle w:val="BodyText"/>
        <w:numPr>
          <w:ilvl w:val="0"/>
          <w:numId w:val="12"/>
        </w:numPr>
        <w:rPr>
          <w:rFonts w:asciiTheme="minorHAnsi" w:hAnsiTheme="minorHAnsi" w:cstheme="minorHAnsi"/>
          <w:sz w:val="28"/>
          <w:szCs w:val="28"/>
        </w:rPr>
      </w:pPr>
      <w:r w:rsidRPr="00182D2F">
        <w:rPr>
          <w:rFonts w:asciiTheme="minorHAnsi" w:hAnsiTheme="minorHAnsi" w:cstheme="minorHAnsi"/>
          <w:sz w:val="28"/>
          <w:szCs w:val="28"/>
        </w:rPr>
        <w:t>Highlight diversity events/lessons</w:t>
      </w:r>
    </w:p>
    <w:p w:rsidR="00DA4F37" w:rsidRPr="00182D2F" w:rsidRDefault="00DA4F37" w:rsidP="003456D0">
      <w:pPr>
        <w:pStyle w:val="BodyText"/>
        <w:numPr>
          <w:ilvl w:val="1"/>
          <w:numId w:val="12"/>
        </w:numPr>
        <w:rPr>
          <w:rFonts w:asciiTheme="minorHAnsi" w:hAnsiTheme="minorHAnsi" w:cstheme="minorHAnsi"/>
          <w:sz w:val="28"/>
          <w:szCs w:val="28"/>
        </w:rPr>
      </w:pPr>
      <w:r w:rsidRPr="00182D2F">
        <w:rPr>
          <w:rFonts w:asciiTheme="minorHAnsi" w:hAnsiTheme="minorHAnsi" w:cstheme="minorHAnsi"/>
          <w:sz w:val="28"/>
          <w:szCs w:val="28"/>
        </w:rPr>
        <w:t>Invite families to share their cultures with school</w:t>
      </w:r>
    </w:p>
    <w:p w:rsidR="00DA4F37" w:rsidRPr="00182D2F" w:rsidRDefault="00DA4F37" w:rsidP="003456D0">
      <w:pPr>
        <w:pStyle w:val="BodyText"/>
        <w:numPr>
          <w:ilvl w:val="1"/>
          <w:numId w:val="12"/>
        </w:numPr>
        <w:rPr>
          <w:rFonts w:asciiTheme="minorHAnsi" w:hAnsiTheme="minorHAnsi" w:cstheme="minorHAnsi"/>
          <w:sz w:val="28"/>
          <w:szCs w:val="28"/>
        </w:rPr>
      </w:pPr>
      <w:r w:rsidRPr="00182D2F">
        <w:rPr>
          <w:rFonts w:asciiTheme="minorHAnsi" w:hAnsiTheme="minorHAnsi" w:cstheme="minorHAnsi"/>
          <w:sz w:val="28"/>
          <w:szCs w:val="28"/>
        </w:rPr>
        <w:t xml:space="preserve">Multi-cultural fair- families cooking and holidays </w:t>
      </w:r>
    </w:p>
    <w:p w:rsidR="00DA4F37" w:rsidRPr="00182D2F" w:rsidRDefault="00DA4F37" w:rsidP="00AD7F46">
      <w:pPr>
        <w:pStyle w:val="BodyText"/>
        <w:rPr>
          <w:rFonts w:asciiTheme="minorHAnsi" w:hAnsiTheme="minorHAnsi" w:cstheme="minorHAnsi"/>
          <w:sz w:val="28"/>
          <w:szCs w:val="28"/>
        </w:rPr>
      </w:pPr>
    </w:p>
    <w:p w:rsidR="00DA4F37" w:rsidRPr="00182D2F" w:rsidRDefault="00DA4F37" w:rsidP="003456D0">
      <w:pPr>
        <w:pStyle w:val="BodyText"/>
        <w:numPr>
          <w:ilvl w:val="0"/>
          <w:numId w:val="12"/>
        </w:numPr>
        <w:rPr>
          <w:rFonts w:asciiTheme="minorHAnsi" w:hAnsiTheme="minorHAnsi" w:cstheme="minorHAnsi"/>
          <w:sz w:val="28"/>
          <w:szCs w:val="28"/>
        </w:rPr>
      </w:pPr>
      <w:r w:rsidRPr="00182D2F">
        <w:rPr>
          <w:rFonts w:asciiTheme="minorHAnsi" w:hAnsiTheme="minorHAnsi" w:cstheme="minorHAnsi"/>
          <w:sz w:val="28"/>
          <w:szCs w:val="28"/>
        </w:rPr>
        <w:t>Communication regarding student academic growth</w:t>
      </w:r>
    </w:p>
    <w:p w:rsidR="00DA4F37" w:rsidRPr="00182D2F" w:rsidRDefault="00DA4F37" w:rsidP="003456D0">
      <w:pPr>
        <w:pStyle w:val="BodyText"/>
        <w:numPr>
          <w:ilvl w:val="1"/>
          <w:numId w:val="12"/>
        </w:numPr>
        <w:rPr>
          <w:rFonts w:asciiTheme="minorHAnsi" w:hAnsiTheme="minorHAnsi" w:cstheme="minorHAnsi"/>
          <w:sz w:val="28"/>
          <w:szCs w:val="28"/>
        </w:rPr>
      </w:pPr>
      <w:r w:rsidRPr="00182D2F">
        <w:rPr>
          <w:rFonts w:asciiTheme="minorHAnsi" w:hAnsiTheme="minorHAnsi" w:cstheme="minorHAnsi"/>
          <w:sz w:val="28"/>
          <w:szCs w:val="28"/>
        </w:rPr>
        <w:t>MAP growth data share out</w:t>
      </w:r>
    </w:p>
    <w:p w:rsidR="00DA4F37" w:rsidRPr="00182D2F" w:rsidRDefault="00DA4F37" w:rsidP="003456D0">
      <w:pPr>
        <w:pStyle w:val="BodyText"/>
        <w:numPr>
          <w:ilvl w:val="1"/>
          <w:numId w:val="12"/>
        </w:numPr>
        <w:rPr>
          <w:rFonts w:asciiTheme="minorHAnsi" w:hAnsiTheme="minorHAnsi" w:cstheme="minorHAnsi"/>
          <w:sz w:val="28"/>
          <w:szCs w:val="28"/>
        </w:rPr>
      </w:pPr>
      <w:r w:rsidRPr="00182D2F">
        <w:rPr>
          <w:rFonts w:asciiTheme="minorHAnsi" w:hAnsiTheme="minorHAnsi" w:cstheme="minorHAnsi"/>
          <w:sz w:val="28"/>
          <w:szCs w:val="28"/>
        </w:rPr>
        <w:t>IXL reports</w:t>
      </w:r>
    </w:p>
    <w:p w:rsidR="00DA4F37" w:rsidRPr="00182D2F" w:rsidRDefault="00DA4F37" w:rsidP="003456D0">
      <w:pPr>
        <w:pStyle w:val="BodyText"/>
        <w:numPr>
          <w:ilvl w:val="1"/>
          <w:numId w:val="12"/>
        </w:numPr>
        <w:rPr>
          <w:rFonts w:asciiTheme="minorHAnsi" w:hAnsiTheme="minorHAnsi" w:cstheme="minorHAnsi"/>
          <w:sz w:val="28"/>
          <w:szCs w:val="28"/>
        </w:rPr>
      </w:pPr>
      <w:r w:rsidRPr="00182D2F">
        <w:rPr>
          <w:rFonts w:asciiTheme="minorHAnsi" w:hAnsiTheme="minorHAnsi" w:cstheme="minorHAnsi"/>
          <w:sz w:val="28"/>
          <w:szCs w:val="28"/>
        </w:rPr>
        <w:t>Mastery Connect</w:t>
      </w:r>
    </w:p>
    <w:p w:rsidR="00DA4F37" w:rsidRPr="00182D2F" w:rsidRDefault="00DA4F37" w:rsidP="00AD7F46">
      <w:pPr>
        <w:pStyle w:val="BodyText"/>
        <w:rPr>
          <w:rFonts w:asciiTheme="minorHAnsi" w:hAnsiTheme="minorHAnsi" w:cstheme="minorHAnsi"/>
          <w:sz w:val="28"/>
          <w:szCs w:val="28"/>
        </w:rPr>
      </w:pPr>
    </w:p>
    <w:p w:rsidR="00DA4F37" w:rsidRPr="00182D2F" w:rsidRDefault="006B6B77" w:rsidP="00AD7F46">
      <w:pPr>
        <w:pStyle w:val="BodyText"/>
        <w:rPr>
          <w:rFonts w:asciiTheme="minorHAnsi" w:hAnsiTheme="minorHAnsi" w:cstheme="minorHAnsi"/>
          <w:sz w:val="28"/>
          <w:szCs w:val="28"/>
        </w:rPr>
      </w:pPr>
      <w:r w:rsidRPr="00182D2F">
        <w:rPr>
          <w:rFonts w:asciiTheme="minorHAnsi" w:hAnsiTheme="minorHAnsi" w:cstheme="minorHAnsi"/>
          <w:sz w:val="28"/>
          <w:szCs w:val="28"/>
        </w:rPr>
        <w:t>After Darlene’s report, Kelly asked how can the SIC help with these next steps above?</w:t>
      </w:r>
    </w:p>
    <w:p w:rsidR="006B6B77" w:rsidRPr="00182D2F" w:rsidRDefault="006B6B77" w:rsidP="00AD7F46">
      <w:pPr>
        <w:pStyle w:val="BodyText"/>
        <w:rPr>
          <w:rFonts w:asciiTheme="minorHAnsi" w:hAnsiTheme="minorHAnsi" w:cstheme="minorHAnsi"/>
          <w:sz w:val="28"/>
          <w:szCs w:val="28"/>
        </w:rPr>
      </w:pPr>
    </w:p>
    <w:p w:rsidR="006B6B77" w:rsidRPr="00182D2F" w:rsidRDefault="006B6B77" w:rsidP="00AD7F46">
      <w:pPr>
        <w:pStyle w:val="BodyText"/>
        <w:rPr>
          <w:rFonts w:asciiTheme="minorHAnsi" w:hAnsiTheme="minorHAnsi" w:cstheme="minorHAnsi"/>
          <w:sz w:val="28"/>
          <w:szCs w:val="28"/>
        </w:rPr>
      </w:pPr>
      <w:r w:rsidRPr="00182D2F">
        <w:rPr>
          <w:rFonts w:asciiTheme="minorHAnsi" w:hAnsiTheme="minorHAnsi" w:cstheme="minorHAnsi"/>
          <w:sz w:val="28"/>
          <w:szCs w:val="28"/>
        </w:rPr>
        <w:t>Darlene’s response was that it would be helpful to have informed, engaged parents who can teach the other parents. This can be a goal for future SIC meetings.</w:t>
      </w:r>
    </w:p>
    <w:p w:rsidR="006B6B77" w:rsidRPr="00182D2F" w:rsidRDefault="006B6B77" w:rsidP="00AD7F46">
      <w:pPr>
        <w:pStyle w:val="BodyText"/>
        <w:rPr>
          <w:rFonts w:asciiTheme="minorHAnsi" w:hAnsiTheme="minorHAnsi" w:cstheme="minorHAnsi"/>
          <w:sz w:val="28"/>
          <w:szCs w:val="28"/>
        </w:rPr>
      </w:pPr>
    </w:p>
    <w:p w:rsidR="006B6B77" w:rsidRPr="00182D2F" w:rsidRDefault="006B6B77" w:rsidP="00AD7F46">
      <w:pPr>
        <w:pStyle w:val="BodyText"/>
        <w:rPr>
          <w:rFonts w:asciiTheme="minorHAnsi" w:hAnsiTheme="minorHAnsi" w:cstheme="minorHAnsi"/>
          <w:sz w:val="28"/>
          <w:szCs w:val="28"/>
        </w:rPr>
      </w:pPr>
    </w:p>
    <w:p w:rsidR="006B6B77" w:rsidRPr="00182D2F" w:rsidRDefault="006B6B77" w:rsidP="006B6B77">
      <w:pPr>
        <w:rPr>
          <w:rStyle w:val="DefaultFontHxMailStyle"/>
          <w:rFonts w:hAnsiTheme="minorHAnsi" w:cstheme="minorHAnsi"/>
          <w:szCs w:val="28"/>
        </w:rPr>
      </w:pPr>
      <w:r w:rsidRPr="00182D2F">
        <w:rPr>
          <w:rStyle w:val="DefaultFontHxMailStyle"/>
          <w:rFonts w:hAnsiTheme="minorHAnsi" w:cstheme="minorHAnsi"/>
          <w:b/>
          <w:szCs w:val="28"/>
          <w:u w:val="single"/>
        </w:rPr>
        <w:t>Report to the Parents:</w:t>
      </w:r>
      <w:r w:rsidRPr="00182D2F">
        <w:rPr>
          <w:rStyle w:val="DefaultFontHxMailStyle"/>
          <w:rFonts w:hAnsiTheme="minorHAnsi" w:cstheme="minorHAnsi"/>
          <w:szCs w:val="28"/>
          <w:u w:val="single"/>
        </w:rPr>
        <w:t xml:space="preserve"> </w:t>
      </w:r>
      <w:r w:rsidRPr="00182D2F">
        <w:rPr>
          <w:rStyle w:val="DefaultFontHxMailStyle"/>
          <w:rFonts w:hAnsiTheme="minorHAnsi" w:cstheme="minorHAnsi"/>
          <w:szCs w:val="28"/>
        </w:rPr>
        <w:t xml:space="preserve">Kelly reminded everyone we will begin on this that is usually due around April </w:t>
      </w:r>
      <w:proofErr w:type="gramStart"/>
      <w:r w:rsidRPr="00182D2F">
        <w:rPr>
          <w:rStyle w:val="DefaultFontHxMailStyle"/>
          <w:rFonts w:hAnsiTheme="minorHAnsi" w:cstheme="minorHAnsi"/>
          <w:szCs w:val="28"/>
        </w:rPr>
        <w:t>30</w:t>
      </w:r>
      <w:r w:rsidRPr="00182D2F">
        <w:rPr>
          <w:rStyle w:val="DefaultFontHxMailStyle"/>
          <w:rFonts w:hAnsiTheme="minorHAnsi" w:cstheme="minorHAnsi"/>
          <w:szCs w:val="28"/>
          <w:vertAlign w:val="superscript"/>
        </w:rPr>
        <w:t>th</w:t>
      </w:r>
      <w:proofErr w:type="gramEnd"/>
      <w:r w:rsidRPr="00182D2F">
        <w:rPr>
          <w:rStyle w:val="DefaultFontHxMailStyle"/>
          <w:rFonts w:hAnsiTheme="minorHAnsi" w:cstheme="minorHAnsi"/>
          <w:szCs w:val="28"/>
        </w:rPr>
        <w:t xml:space="preserve">. Kelly explained that the Report to the Parents is a way for us to “tell our </w:t>
      </w:r>
      <w:proofErr w:type="gramStart"/>
      <w:r w:rsidRPr="00182D2F">
        <w:rPr>
          <w:rStyle w:val="DefaultFontHxMailStyle"/>
          <w:rFonts w:hAnsiTheme="minorHAnsi" w:cstheme="minorHAnsi"/>
          <w:szCs w:val="28"/>
        </w:rPr>
        <w:t>story” and highlight students</w:t>
      </w:r>
      <w:proofErr w:type="gramEnd"/>
      <w:r w:rsidRPr="00182D2F">
        <w:rPr>
          <w:rStyle w:val="DefaultFontHxMailStyle"/>
          <w:rFonts w:hAnsiTheme="minorHAnsi" w:cstheme="minorHAnsi"/>
          <w:szCs w:val="28"/>
        </w:rPr>
        <w:t xml:space="preserve"> and school this year. Kelly asked </w:t>
      </w:r>
      <w:proofErr w:type="gramStart"/>
      <w:r w:rsidRPr="00182D2F">
        <w:rPr>
          <w:rStyle w:val="DefaultFontHxMailStyle"/>
          <w:rFonts w:hAnsiTheme="minorHAnsi" w:cstheme="minorHAnsi"/>
          <w:szCs w:val="28"/>
        </w:rPr>
        <w:t>for volunteers</w:t>
      </w:r>
      <w:proofErr w:type="gramEnd"/>
      <w:r w:rsidRPr="00182D2F">
        <w:rPr>
          <w:rStyle w:val="DefaultFontHxMailStyle"/>
          <w:rFonts w:hAnsiTheme="minorHAnsi" w:cstheme="minorHAnsi"/>
          <w:szCs w:val="28"/>
        </w:rPr>
        <w:t xml:space="preserve"> to help. Laura Lawson, Mary Ann Kennedy, and Hollie Yi and Dr. Roldan and Mrs. Del </w:t>
      </w:r>
      <w:proofErr w:type="spellStart"/>
      <w:r w:rsidRPr="00182D2F">
        <w:rPr>
          <w:rStyle w:val="DefaultFontHxMailStyle"/>
          <w:rFonts w:hAnsiTheme="minorHAnsi" w:cstheme="minorHAnsi"/>
          <w:szCs w:val="28"/>
        </w:rPr>
        <w:t>Vecchio</w:t>
      </w:r>
      <w:proofErr w:type="spellEnd"/>
      <w:r w:rsidRPr="00182D2F">
        <w:rPr>
          <w:rStyle w:val="DefaultFontHxMailStyle"/>
          <w:rFonts w:hAnsiTheme="minorHAnsi" w:cstheme="minorHAnsi"/>
          <w:szCs w:val="28"/>
        </w:rPr>
        <w:t xml:space="preserve"> will also </w:t>
      </w:r>
      <w:proofErr w:type="gramStart"/>
      <w:r w:rsidRPr="00182D2F">
        <w:rPr>
          <w:rStyle w:val="DefaultFontHxMailStyle"/>
          <w:rFonts w:hAnsiTheme="minorHAnsi" w:cstheme="minorHAnsi"/>
          <w:szCs w:val="28"/>
        </w:rPr>
        <w:t>help out</w:t>
      </w:r>
      <w:proofErr w:type="gramEnd"/>
      <w:r w:rsidRPr="00182D2F">
        <w:rPr>
          <w:rStyle w:val="DefaultFontHxMailStyle"/>
          <w:rFonts w:hAnsiTheme="minorHAnsi" w:cstheme="minorHAnsi"/>
          <w:szCs w:val="28"/>
        </w:rPr>
        <w:t xml:space="preserve"> with this.</w:t>
      </w:r>
    </w:p>
    <w:p w:rsidR="00141A1D" w:rsidRPr="00182D2F" w:rsidRDefault="00141A1D" w:rsidP="00AD7F46">
      <w:pPr>
        <w:pStyle w:val="BodyText"/>
        <w:rPr>
          <w:rFonts w:asciiTheme="minorHAnsi" w:hAnsiTheme="minorHAnsi" w:cstheme="minorHAnsi"/>
          <w:sz w:val="28"/>
          <w:szCs w:val="28"/>
        </w:rPr>
      </w:pPr>
    </w:p>
    <w:p w:rsidR="00141A1D" w:rsidRPr="00182D2F" w:rsidRDefault="00141A1D" w:rsidP="00AD7F46">
      <w:pPr>
        <w:pStyle w:val="BodyText"/>
        <w:rPr>
          <w:rFonts w:asciiTheme="minorHAnsi" w:hAnsiTheme="minorHAnsi" w:cstheme="minorHAnsi"/>
          <w:sz w:val="28"/>
          <w:szCs w:val="28"/>
        </w:rPr>
      </w:pPr>
    </w:p>
    <w:p w:rsidR="006B6B77" w:rsidRPr="00182D2F" w:rsidRDefault="005C1F45" w:rsidP="006B6B77">
      <w:pPr>
        <w:rPr>
          <w:rStyle w:val="DefaultFontHxMailStyle"/>
          <w:rFonts w:hAnsiTheme="minorHAnsi" w:cstheme="minorHAnsi"/>
          <w:szCs w:val="28"/>
        </w:rPr>
      </w:pPr>
      <w:r w:rsidRPr="00182D2F">
        <w:rPr>
          <w:rStyle w:val="DefaultFontHxMailStyle"/>
          <w:rFonts w:hAnsiTheme="minorHAnsi" w:cstheme="minorHAnsi"/>
          <w:b/>
          <w:szCs w:val="28"/>
          <w:u w:val="single"/>
        </w:rPr>
        <w:t xml:space="preserve">Health &amp; Wellness </w:t>
      </w:r>
      <w:r w:rsidRPr="00182D2F">
        <w:rPr>
          <w:rStyle w:val="DefaultFontHxMailStyle"/>
          <w:rFonts w:hAnsiTheme="minorHAnsi" w:cstheme="minorHAnsi"/>
          <w:szCs w:val="28"/>
          <w:u w:val="single"/>
        </w:rPr>
        <w:t>(Partnership with NAMI)</w:t>
      </w:r>
      <w:r w:rsidR="006B6B77" w:rsidRPr="00182D2F">
        <w:rPr>
          <w:rStyle w:val="DefaultFontHxMailStyle"/>
          <w:rFonts w:hAnsiTheme="minorHAnsi" w:cstheme="minorHAnsi"/>
          <w:szCs w:val="28"/>
        </w:rPr>
        <w:t xml:space="preserve"> May is Mental Health Awareness Month.  We hope to designate a day and call it “Go Lime Green, Mental Health Matters” and students/staff </w:t>
      </w:r>
      <w:r w:rsidR="006B6B77" w:rsidRPr="00182D2F">
        <w:rPr>
          <w:rStyle w:val="DefaultFontHxMailStyle"/>
          <w:rFonts w:hAnsiTheme="minorHAnsi" w:cstheme="minorHAnsi"/>
          <w:szCs w:val="28"/>
        </w:rPr>
        <w:lastRenderedPageBreak/>
        <w:t xml:space="preserve">wear lime green colored shirts, ribbons, and stickers. </w:t>
      </w:r>
    </w:p>
    <w:p w:rsidR="006B6B77" w:rsidRPr="00182D2F" w:rsidRDefault="006B6B77" w:rsidP="006B6B77">
      <w:pPr>
        <w:rPr>
          <w:rStyle w:val="DefaultFontHxMailStyle"/>
          <w:rFonts w:hAnsiTheme="minorHAnsi" w:cstheme="minorHAnsi"/>
          <w:szCs w:val="28"/>
        </w:rPr>
      </w:pPr>
      <w:r w:rsidRPr="00182D2F">
        <w:rPr>
          <w:rStyle w:val="DefaultFontHxMailStyle"/>
          <w:rFonts w:hAnsiTheme="minorHAnsi" w:cstheme="minorHAnsi"/>
          <w:szCs w:val="28"/>
        </w:rPr>
        <w:t xml:space="preserve">Yard signs </w:t>
      </w:r>
      <w:proofErr w:type="gramStart"/>
      <w:r w:rsidRPr="00182D2F">
        <w:rPr>
          <w:rStyle w:val="DefaultFontHxMailStyle"/>
          <w:rFonts w:hAnsiTheme="minorHAnsi" w:cstheme="minorHAnsi"/>
          <w:szCs w:val="28"/>
        </w:rPr>
        <w:t>will be put out</w:t>
      </w:r>
      <w:proofErr w:type="gramEnd"/>
      <w:r w:rsidRPr="00182D2F">
        <w:rPr>
          <w:rStyle w:val="DefaultFontHxMailStyle"/>
          <w:rFonts w:hAnsiTheme="minorHAnsi" w:cstheme="minorHAnsi"/>
          <w:szCs w:val="28"/>
        </w:rPr>
        <w:t xml:space="preserve"> in pickup line. Videos </w:t>
      </w:r>
      <w:proofErr w:type="gramStart"/>
      <w:r w:rsidRPr="00182D2F">
        <w:rPr>
          <w:rStyle w:val="DefaultFontHxMailStyle"/>
          <w:rFonts w:hAnsiTheme="minorHAnsi" w:cstheme="minorHAnsi"/>
          <w:szCs w:val="28"/>
        </w:rPr>
        <w:t>can be shown</w:t>
      </w:r>
      <w:proofErr w:type="gramEnd"/>
      <w:r w:rsidRPr="00182D2F">
        <w:rPr>
          <w:rStyle w:val="DefaultFontHxMailStyle"/>
          <w:rFonts w:hAnsiTheme="minorHAnsi" w:cstheme="minorHAnsi"/>
          <w:szCs w:val="28"/>
        </w:rPr>
        <w:t xml:space="preserve"> and activities may happen. Mona </w:t>
      </w:r>
      <w:proofErr w:type="spellStart"/>
      <w:r w:rsidRPr="00182D2F">
        <w:rPr>
          <w:rStyle w:val="DefaultFontHxMailStyle"/>
          <w:rFonts w:hAnsiTheme="minorHAnsi" w:cstheme="minorHAnsi"/>
          <w:szCs w:val="28"/>
        </w:rPr>
        <w:t>Letigio</w:t>
      </w:r>
      <w:proofErr w:type="spellEnd"/>
      <w:r w:rsidR="005C1F45" w:rsidRPr="00182D2F">
        <w:rPr>
          <w:rStyle w:val="DefaultFontHxMailStyle"/>
          <w:rFonts w:hAnsiTheme="minorHAnsi" w:cstheme="minorHAnsi"/>
          <w:szCs w:val="28"/>
        </w:rPr>
        <w:t>,</w:t>
      </w:r>
      <w:r w:rsidRPr="00182D2F">
        <w:rPr>
          <w:rStyle w:val="DefaultFontHxMailStyle"/>
          <w:rFonts w:hAnsiTheme="minorHAnsi" w:cstheme="minorHAnsi"/>
          <w:szCs w:val="28"/>
        </w:rPr>
        <w:t xml:space="preserve"> Hollie Yi </w:t>
      </w:r>
      <w:r w:rsidR="005C1F45" w:rsidRPr="00182D2F">
        <w:rPr>
          <w:rStyle w:val="DefaultFontHxMailStyle"/>
          <w:rFonts w:hAnsiTheme="minorHAnsi" w:cstheme="minorHAnsi"/>
          <w:szCs w:val="28"/>
        </w:rPr>
        <w:t xml:space="preserve">and Julia Beaty (CFEC rep) </w:t>
      </w:r>
      <w:r w:rsidRPr="00182D2F">
        <w:rPr>
          <w:rStyle w:val="DefaultFontHxMailStyle"/>
          <w:rFonts w:hAnsiTheme="minorHAnsi" w:cstheme="minorHAnsi"/>
          <w:szCs w:val="28"/>
        </w:rPr>
        <w:t xml:space="preserve">volunteered to </w:t>
      </w:r>
      <w:proofErr w:type="gramStart"/>
      <w:r w:rsidRPr="00182D2F">
        <w:rPr>
          <w:rStyle w:val="DefaultFontHxMailStyle"/>
          <w:rFonts w:hAnsiTheme="minorHAnsi" w:cstheme="minorHAnsi"/>
          <w:szCs w:val="28"/>
        </w:rPr>
        <w:t>help out</w:t>
      </w:r>
      <w:proofErr w:type="gramEnd"/>
      <w:r w:rsidRPr="00182D2F">
        <w:rPr>
          <w:rStyle w:val="DefaultFontHxMailStyle"/>
          <w:rFonts w:hAnsiTheme="minorHAnsi" w:cstheme="minorHAnsi"/>
          <w:szCs w:val="28"/>
        </w:rPr>
        <w:t xml:space="preserve"> with this planning.  </w:t>
      </w:r>
      <w:proofErr w:type="gramStart"/>
      <w:r w:rsidR="005C1F45" w:rsidRPr="00182D2F">
        <w:rPr>
          <w:rStyle w:val="DefaultFontHxMailStyle"/>
          <w:rFonts w:hAnsiTheme="minorHAnsi" w:cstheme="minorHAnsi"/>
          <w:szCs w:val="28"/>
        </w:rPr>
        <w:t>Also</w:t>
      </w:r>
      <w:proofErr w:type="gramEnd"/>
      <w:r w:rsidR="005C1F45" w:rsidRPr="00182D2F">
        <w:rPr>
          <w:rStyle w:val="DefaultFontHxMailStyle"/>
          <w:rFonts w:hAnsiTheme="minorHAnsi" w:cstheme="minorHAnsi"/>
          <w:szCs w:val="28"/>
        </w:rPr>
        <w:t>, during the month we will post promotion in our FF about mental health awareness.</w:t>
      </w:r>
    </w:p>
    <w:p w:rsidR="006B6B77" w:rsidRPr="00182D2F" w:rsidRDefault="006B6B77" w:rsidP="006B6B77">
      <w:pPr>
        <w:rPr>
          <w:rStyle w:val="DefaultFontHxMailStyle"/>
          <w:rFonts w:hAnsiTheme="minorHAnsi" w:cstheme="minorHAnsi"/>
          <w:szCs w:val="28"/>
        </w:rPr>
      </w:pPr>
    </w:p>
    <w:p w:rsidR="005C1F45" w:rsidRPr="00182D2F" w:rsidRDefault="005C1F45" w:rsidP="005C1F45">
      <w:pPr>
        <w:rPr>
          <w:rStyle w:val="DefaultFontHxMailStyle"/>
          <w:rFonts w:hAnsiTheme="minorHAnsi" w:cstheme="minorHAnsi"/>
          <w:szCs w:val="28"/>
        </w:rPr>
      </w:pPr>
      <w:r w:rsidRPr="00182D2F">
        <w:rPr>
          <w:rStyle w:val="DefaultFontHxMailStyle"/>
          <w:rFonts w:hAnsiTheme="minorHAnsi" w:cstheme="minorHAnsi"/>
          <w:b/>
          <w:szCs w:val="28"/>
          <w:u w:val="single"/>
        </w:rPr>
        <w:t>Riley Award for SIC Excellence</w:t>
      </w:r>
      <w:r w:rsidRPr="00182D2F">
        <w:rPr>
          <w:rStyle w:val="DefaultFontHxMailStyle"/>
          <w:rFonts w:hAnsiTheme="minorHAnsi" w:cstheme="minorHAnsi"/>
          <w:szCs w:val="28"/>
          <w:u w:val="single"/>
        </w:rPr>
        <w:t>:</w:t>
      </w:r>
      <w:r w:rsidRPr="00182D2F">
        <w:rPr>
          <w:rStyle w:val="DefaultFontHxMailStyle"/>
          <w:rFonts w:hAnsiTheme="minorHAnsi" w:cstheme="minorHAnsi"/>
          <w:szCs w:val="28"/>
        </w:rPr>
        <w:t xml:space="preserve"> We should know this Friday, March </w:t>
      </w:r>
      <w:proofErr w:type="gramStart"/>
      <w:r w:rsidRPr="00182D2F">
        <w:rPr>
          <w:rStyle w:val="DefaultFontHxMailStyle"/>
          <w:rFonts w:hAnsiTheme="minorHAnsi" w:cstheme="minorHAnsi"/>
          <w:szCs w:val="28"/>
        </w:rPr>
        <w:t>19</w:t>
      </w:r>
      <w:r w:rsidRPr="00182D2F">
        <w:rPr>
          <w:rStyle w:val="DefaultFontHxMailStyle"/>
          <w:rFonts w:hAnsiTheme="minorHAnsi" w:cstheme="minorHAnsi"/>
          <w:szCs w:val="28"/>
          <w:vertAlign w:val="superscript"/>
        </w:rPr>
        <w:t>th</w:t>
      </w:r>
      <w:proofErr w:type="gramEnd"/>
      <w:r w:rsidRPr="00182D2F">
        <w:rPr>
          <w:rStyle w:val="DefaultFontHxMailStyle"/>
          <w:rFonts w:hAnsiTheme="minorHAnsi" w:cstheme="minorHAnsi"/>
          <w:szCs w:val="28"/>
        </w:rPr>
        <w:t xml:space="preserve"> if we placed for the Riley Award this year in the top five.</w:t>
      </w:r>
    </w:p>
    <w:p w:rsidR="005C1F45" w:rsidRPr="00182D2F" w:rsidRDefault="005C1F45" w:rsidP="00AD7F46">
      <w:pPr>
        <w:pStyle w:val="BodyText"/>
        <w:rPr>
          <w:rStyle w:val="DefaultFontHxMailStyle"/>
          <w:rFonts w:hAnsiTheme="minorHAnsi" w:cstheme="minorHAnsi"/>
          <w:szCs w:val="28"/>
        </w:rPr>
      </w:pPr>
    </w:p>
    <w:p w:rsidR="00CF151E" w:rsidRPr="00182D2F" w:rsidRDefault="005C1F45" w:rsidP="00AD7F46">
      <w:pPr>
        <w:pStyle w:val="BodyText"/>
        <w:rPr>
          <w:rFonts w:asciiTheme="minorHAnsi" w:hAnsiTheme="minorHAnsi" w:cstheme="minorHAnsi"/>
          <w:sz w:val="28"/>
          <w:szCs w:val="28"/>
        </w:rPr>
      </w:pPr>
      <w:r w:rsidRPr="00182D2F">
        <w:rPr>
          <w:rFonts w:asciiTheme="minorHAnsi" w:hAnsiTheme="minorHAnsi" w:cstheme="minorHAnsi"/>
          <w:b/>
          <w:sz w:val="28"/>
          <w:szCs w:val="28"/>
          <w:u w:val="single"/>
        </w:rPr>
        <w:t xml:space="preserve">Nomination and Election </w:t>
      </w:r>
      <w:r w:rsidR="00CF151E" w:rsidRPr="00182D2F">
        <w:rPr>
          <w:rFonts w:asciiTheme="minorHAnsi" w:hAnsiTheme="minorHAnsi" w:cstheme="minorHAnsi"/>
          <w:b/>
          <w:sz w:val="28"/>
          <w:szCs w:val="28"/>
          <w:u w:val="single"/>
        </w:rPr>
        <w:t>SIC:</w:t>
      </w:r>
      <w:r w:rsidR="00CF151E" w:rsidRPr="00182D2F">
        <w:rPr>
          <w:rFonts w:asciiTheme="minorHAnsi" w:hAnsiTheme="minorHAnsi" w:cstheme="minorHAnsi"/>
          <w:sz w:val="28"/>
          <w:szCs w:val="28"/>
        </w:rPr>
        <w:t xml:space="preserve"> </w:t>
      </w:r>
      <w:r w:rsidR="00CF151E" w:rsidRPr="00182D2F">
        <w:rPr>
          <w:rFonts w:asciiTheme="minorHAnsi" w:hAnsiTheme="minorHAnsi" w:cstheme="minorHAnsi"/>
          <w:b/>
          <w:sz w:val="28"/>
          <w:szCs w:val="28"/>
        </w:rPr>
        <w:t xml:space="preserve"> </w:t>
      </w:r>
      <w:r w:rsidRPr="00182D2F">
        <w:rPr>
          <w:rFonts w:asciiTheme="minorHAnsi" w:hAnsiTheme="minorHAnsi" w:cstheme="minorHAnsi"/>
          <w:sz w:val="28"/>
          <w:szCs w:val="28"/>
        </w:rPr>
        <w:t xml:space="preserve">Nomination link is on our website and advertising </w:t>
      </w:r>
      <w:proofErr w:type="gramStart"/>
      <w:r w:rsidRPr="00182D2F">
        <w:rPr>
          <w:rFonts w:asciiTheme="minorHAnsi" w:hAnsiTheme="minorHAnsi" w:cstheme="minorHAnsi"/>
          <w:sz w:val="28"/>
          <w:szCs w:val="28"/>
        </w:rPr>
        <w:t>has been done</w:t>
      </w:r>
      <w:proofErr w:type="gramEnd"/>
      <w:r w:rsidRPr="00182D2F">
        <w:rPr>
          <w:rFonts w:asciiTheme="minorHAnsi" w:hAnsiTheme="minorHAnsi" w:cstheme="minorHAnsi"/>
          <w:sz w:val="28"/>
          <w:szCs w:val="28"/>
        </w:rPr>
        <w:t xml:space="preserve"> for a few weeks.  Nominations will be March </w:t>
      </w:r>
      <w:proofErr w:type="gramStart"/>
      <w:r w:rsidRPr="00182D2F">
        <w:rPr>
          <w:rFonts w:asciiTheme="minorHAnsi" w:hAnsiTheme="minorHAnsi" w:cstheme="minorHAnsi"/>
          <w:sz w:val="28"/>
          <w:szCs w:val="28"/>
        </w:rPr>
        <w:t>19</w:t>
      </w:r>
      <w:r w:rsidRPr="00182D2F">
        <w:rPr>
          <w:rFonts w:asciiTheme="minorHAnsi" w:hAnsiTheme="minorHAnsi" w:cstheme="minorHAnsi"/>
          <w:sz w:val="28"/>
          <w:szCs w:val="28"/>
          <w:vertAlign w:val="superscript"/>
        </w:rPr>
        <w:t>th</w:t>
      </w:r>
      <w:proofErr w:type="gramEnd"/>
      <w:r w:rsidRPr="00182D2F">
        <w:rPr>
          <w:rFonts w:asciiTheme="minorHAnsi" w:hAnsiTheme="minorHAnsi" w:cstheme="minorHAnsi"/>
          <w:sz w:val="28"/>
          <w:szCs w:val="28"/>
        </w:rPr>
        <w:t xml:space="preserve"> to 26</w:t>
      </w:r>
      <w:r w:rsidRPr="00182D2F">
        <w:rPr>
          <w:rFonts w:asciiTheme="minorHAnsi" w:hAnsiTheme="minorHAnsi" w:cstheme="minorHAnsi"/>
          <w:sz w:val="28"/>
          <w:szCs w:val="28"/>
          <w:vertAlign w:val="superscript"/>
        </w:rPr>
        <w:t>th</w:t>
      </w:r>
      <w:r w:rsidRPr="00182D2F">
        <w:rPr>
          <w:rFonts w:asciiTheme="minorHAnsi" w:hAnsiTheme="minorHAnsi" w:cstheme="minorHAnsi"/>
          <w:sz w:val="28"/>
          <w:szCs w:val="28"/>
        </w:rPr>
        <w:t>.  Elections in April.</w:t>
      </w:r>
    </w:p>
    <w:p w:rsidR="006B2973" w:rsidRPr="00182D2F" w:rsidRDefault="006B2973" w:rsidP="00AD7F46">
      <w:pPr>
        <w:rPr>
          <w:rStyle w:val="DefaultFontHxMailStyle"/>
          <w:rFonts w:hAnsiTheme="minorHAnsi" w:cstheme="minorHAnsi"/>
          <w:szCs w:val="28"/>
        </w:rPr>
      </w:pPr>
    </w:p>
    <w:p w:rsidR="005C1F45" w:rsidRPr="00182D2F" w:rsidRDefault="006B2973" w:rsidP="00AD7F46">
      <w:pPr>
        <w:rPr>
          <w:rStyle w:val="DefaultFontHxMailStyle"/>
          <w:rFonts w:hAnsiTheme="minorHAnsi" w:cstheme="minorHAnsi"/>
          <w:szCs w:val="28"/>
        </w:rPr>
      </w:pPr>
      <w:r w:rsidRPr="00182D2F">
        <w:rPr>
          <w:rStyle w:val="DefaultFontHxMailStyle"/>
          <w:rFonts w:hAnsiTheme="minorHAnsi" w:cstheme="minorHAnsi"/>
          <w:b/>
          <w:szCs w:val="28"/>
          <w:u w:val="single"/>
        </w:rPr>
        <w:t>Partnership with Oakland Baptist Church:</w:t>
      </w:r>
      <w:r w:rsidRPr="00182D2F">
        <w:rPr>
          <w:rStyle w:val="DefaultFontHxMailStyle"/>
          <w:rFonts w:hAnsiTheme="minorHAnsi" w:cstheme="minorHAnsi"/>
          <w:szCs w:val="28"/>
        </w:rPr>
        <w:t xml:space="preserve">  </w:t>
      </w:r>
      <w:r w:rsidR="005C1F45" w:rsidRPr="00182D2F">
        <w:rPr>
          <w:rStyle w:val="DefaultFontHxMailStyle"/>
          <w:rFonts w:hAnsiTheme="minorHAnsi" w:cstheme="minorHAnsi"/>
          <w:szCs w:val="28"/>
        </w:rPr>
        <w:t>Nothing for this committee.</w:t>
      </w:r>
    </w:p>
    <w:p w:rsidR="006B2973" w:rsidRDefault="005C1F45" w:rsidP="00AD7F46">
      <w:pPr>
        <w:rPr>
          <w:rStyle w:val="DefaultFontHxMailStyle"/>
          <w:rFonts w:hAnsiTheme="minorHAnsi" w:cstheme="minorHAnsi"/>
          <w:szCs w:val="28"/>
        </w:rPr>
      </w:pPr>
      <w:r w:rsidRPr="00182D2F">
        <w:rPr>
          <w:rStyle w:val="DefaultFontHxMailStyle"/>
          <w:rFonts w:hAnsiTheme="minorHAnsi" w:cstheme="minorHAnsi"/>
          <w:b/>
          <w:szCs w:val="28"/>
          <w:u w:val="single"/>
        </w:rPr>
        <w:t>Partnership with Winthrop</w:t>
      </w:r>
      <w:r w:rsidRPr="00182D2F">
        <w:rPr>
          <w:rStyle w:val="DefaultFontHxMailStyle"/>
          <w:rFonts w:hAnsiTheme="minorHAnsi" w:cstheme="minorHAnsi"/>
          <w:b/>
          <w:szCs w:val="28"/>
        </w:rPr>
        <w:t>:</w:t>
      </w:r>
      <w:r w:rsidRPr="00182D2F">
        <w:rPr>
          <w:rStyle w:val="DefaultFontHxMailStyle"/>
          <w:rFonts w:hAnsiTheme="minorHAnsi" w:cstheme="minorHAnsi"/>
          <w:szCs w:val="28"/>
        </w:rPr>
        <w:t xml:space="preserve"> Nothing.</w:t>
      </w:r>
      <w:r w:rsidR="006B2973" w:rsidRPr="00182D2F">
        <w:rPr>
          <w:rStyle w:val="DefaultFontHxMailStyle"/>
          <w:rFonts w:hAnsiTheme="minorHAnsi" w:cstheme="minorHAnsi"/>
          <w:szCs w:val="28"/>
        </w:rPr>
        <w:t xml:space="preserve"> </w:t>
      </w:r>
    </w:p>
    <w:p w:rsidR="00182D2F" w:rsidRPr="00182D2F" w:rsidRDefault="00182D2F" w:rsidP="00182D2F">
      <w:pPr>
        <w:rPr>
          <w:rStyle w:val="DefaultFontHxMailStyle"/>
          <w:rFonts w:hAnsiTheme="minorHAnsi" w:cstheme="minorHAnsi"/>
          <w:szCs w:val="28"/>
        </w:rPr>
      </w:pPr>
      <w:r w:rsidRPr="00182D2F">
        <w:rPr>
          <w:rStyle w:val="DefaultFontHxMailStyle"/>
          <w:rFonts w:hAnsiTheme="minorHAnsi" w:cstheme="minorHAnsi"/>
          <w:b/>
          <w:szCs w:val="28"/>
          <w:u w:val="single"/>
        </w:rPr>
        <w:t>Partnership with CFEC:</w:t>
      </w:r>
      <w:r w:rsidRPr="00182D2F">
        <w:rPr>
          <w:rStyle w:val="DefaultFontHxMailStyle"/>
          <w:rFonts w:hAnsiTheme="minorHAnsi" w:cstheme="minorHAnsi"/>
          <w:szCs w:val="28"/>
        </w:rPr>
        <w:t xml:space="preserve"> </w:t>
      </w:r>
      <w:r>
        <w:rPr>
          <w:rStyle w:val="DefaultFontHxMailStyle"/>
          <w:rFonts w:hAnsiTheme="minorHAnsi" w:cstheme="minorHAnsi"/>
          <w:szCs w:val="28"/>
        </w:rPr>
        <w:t xml:space="preserve">Julia Beaty announced that CFEC has a relationship with the </w:t>
      </w:r>
      <w:r w:rsidRPr="00182D2F">
        <w:rPr>
          <w:rStyle w:val="DefaultFontHxMailStyle"/>
          <w:rFonts w:hAnsiTheme="minorHAnsi" w:cstheme="minorHAnsi"/>
          <w:szCs w:val="28"/>
        </w:rPr>
        <w:t xml:space="preserve">Regional based diversity and equity resource center and offered this to us to use by our school and staff.  </w:t>
      </w:r>
      <w:proofErr w:type="gramStart"/>
      <w:r>
        <w:rPr>
          <w:rStyle w:val="DefaultFontHxMailStyle"/>
          <w:rFonts w:hAnsiTheme="minorHAnsi" w:cstheme="minorHAnsi"/>
          <w:szCs w:val="28"/>
        </w:rPr>
        <w:t>It’s</w:t>
      </w:r>
      <w:proofErr w:type="gramEnd"/>
      <w:r>
        <w:rPr>
          <w:rStyle w:val="DefaultFontHxMailStyle"/>
          <w:rFonts w:hAnsiTheme="minorHAnsi" w:cstheme="minorHAnsi"/>
          <w:szCs w:val="28"/>
        </w:rPr>
        <w:t xml:space="preserve"> the </w:t>
      </w:r>
      <w:r w:rsidRPr="00182D2F">
        <w:rPr>
          <w:rStyle w:val="DefaultFontHxMailStyle"/>
          <w:rFonts w:hAnsiTheme="minorHAnsi" w:cstheme="minorHAnsi"/>
          <w:szCs w:val="28"/>
        </w:rPr>
        <w:t>Regional Equity Center (Federal Government)</w:t>
      </w:r>
      <w:r>
        <w:rPr>
          <w:rStyle w:val="DefaultFontHxMailStyle"/>
          <w:rFonts w:hAnsiTheme="minorHAnsi" w:cstheme="minorHAnsi"/>
          <w:szCs w:val="28"/>
        </w:rPr>
        <w:t>.</w:t>
      </w:r>
    </w:p>
    <w:p w:rsidR="00182D2F" w:rsidRPr="00182D2F" w:rsidRDefault="00182D2F" w:rsidP="00AD7F46">
      <w:pPr>
        <w:rPr>
          <w:rStyle w:val="DefaultFontHxMailStyle"/>
          <w:rFonts w:hAnsiTheme="minorHAnsi" w:cstheme="minorHAnsi"/>
          <w:b/>
          <w:szCs w:val="28"/>
          <w:u w:val="single"/>
        </w:rPr>
      </w:pPr>
    </w:p>
    <w:p w:rsidR="005C1F45" w:rsidRPr="00182D2F" w:rsidRDefault="005C1F45" w:rsidP="00AD7F46">
      <w:pPr>
        <w:rPr>
          <w:rStyle w:val="DefaultFontHxMailStyle"/>
          <w:rFonts w:hAnsiTheme="minorHAnsi" w:cstheme="minorHAnsi"/>
          <w:szCs w:val="28"/>
        </w:rPr>
      </w:pPr>
      <w:r w:rsidRPr="00182D2F">
        <w:rPr>
          <w:rStyle w:val="DefaultFontHxMailStyle"/>
          <w:rFonts w:hAnsiTheme="minorHAnsi" w:cstheme="minorHAnsi"/>
          <w:b/>
          <w:szCs w:val="28"/>
          <w:u w:val="single"/>
        </w:rPr>
        <w:t>Open Floor/Comments/Questions:</w:t>
      </w:r>
      <w:r w:rsidRPr="00182D2F">
        <w:rPr>
          <w:rStyle w:val="DefaultFontHxMailStyle"/>
          <w:rFonts w:hAnsiTheme="minorHAnsi" w:cstheme="minorHAnsi"/>
          <w:szCs w:val="28"/>
          <w:u w:val="single"/>
        </w:rPr>
        <w:t xml:space="preserve"> </w:t>
      </w:r>
      <w:r w:rsidRPr="00182D2F">
        <w:rPr>
          <w:rStyle w:val="DefaultFontHxMailStyle"/>
          <w:rFonts w:hAnsiTheme="minorHAnsi" w:cstheme="minorHAnsi"/>
          <w:szCs w:val="28"/>
        </w:rPr>
        <w:t xml:space="preserve">Mona asked if we know about virtual opportunities next year and if VA students </w:t>
      </w:r>
      <w:proofErr w:type="gramStart"/>
      <w:r w:rsidRPr="00182D2F">
        <w:rPr>
          <w:rStyle w:val="DefaultFontHxMailStyle"/>
          <w:rFonts w:hAnsiTheme="minorHAnsi" w:cstheme="minorHAnsi"/>
          <w:szCs w:val="28"/>
        </w:rPr>
        <w:t>will still be attached</w:t>
      </w:r>
      <w:proofErr w:type="gramEnd"/>
      <w:r w:rsidRPr="00182D2F">
        <w:rPr>
          <w:rStyle w:val="DefaultFontHxMailStyle"/>
          <w:rFonts w:hAnsiTheme="minorHAnsi" w:cstheme="minorHAnsi"/>
          <w:szCs w:val="28"/>
        </w:rPr>
        <w:t xml:space="preserve"> to a home school. Dr. Roldan said there </w:t>
      </w:r>
      <w:proofErr w:type="gramStart"/>
      <w:r w:rsidRPr="00182D2F">
        <w:rPr>
          <w:rStyle w:val="DefaultFontHxMailStyle"/>
          <w:rFonts w:hAnsiTheme="minorHAnsi" w:cstheme="minorHAnsi"/>
          <w:szCs w:val="28"/>
        </w:rPr>
        <w:t>will</w:t>
      </w:r>
      <w:proofErr w:type="gramEnd"/>
      <w:r w:rsidRPr="00182D2F">
        <w:rPr>
          <w:rStyle w:val="DefaultFontHxMailStyle"/>
          <w:rFonts w:hAnsiTheme="minorHAnsi" w:cstheme="minorHAnsi"/>
          <w:szCs w:val="28"/>
        </w:rPr>
        <w:t xml:space="preserve"> be VA next year but in very low numbers. </w:t>
      </w:r>
      <w:proofErr w:type="gramStart"/>
      <w:r w:rsidRPr="00182D2F">
        <w:rPr>
          <w:rStyle w:val="DefaultFontHxMailStyle"/>
          <w:rFonts w:hAnsiTheme="minorHAnsi" w:cstheme="minorHAnsi"/>
          <w:szCs w:val="28"/>
        </w:rPr>
        <w:t>And</w:t>
      </w:r>
      <w:proofErr w:type="gramEnd"/>
      <w:r w:rsidRPr="00182D2F">
        <w:rPr>
          <w:rStyle w:val="DefaultFontHxMailStyle"/>
          <w:rFonts w:hAnsiTheme="minorHAnsi" w:cstheme="minorHAnsi"/>
          <w:szCs w:val="28"/>
        </w:rPr>
        <w:t xml:space="preserve"> students will need to be attached to a school.</w:t>
      </w:r>
    </w:p>
    <w:p w:rsidR="005C1F45" w:rsidRPr="00182D2F" w:rsidRDefault="005C1F45" w:rsidP="00AD7F46">
      <w:pPr>
        <w:rPr>
          <w:rStyle w:val="DefaultFontHxMailStyle"/>
          <w:rFonts w:hAnsiTheme="minorHAnsi" w:cstheme="minorHAnsi"/>
          <w:szCs w:val="28"/>
        </w:rPr>
      </w:pPr>
    </w:p>
    <w:p w:rsidR="005C1F45" w:rsidRPr="00182D2F" w:rsidRDefault="005C1F45" w:rsidP="00AD7F46">
      <w:pPr>
        <w:rPr>
          <w:rStyle w:val="DefaultFontHxMailStyle"/>
          <w:rFonts w:hAnsiTheme="minorHAnsi" w:cstheme="minorHAnsi"/>
          <w:szCs w:val="28"/>
        </w:rPr>
      </w:pPr>
      <w:r w:rsidRPr="00182D2F">
        <w:rPr>
          <w:rStyle w:val="DefaultFontHxMailStyle"/>
          <w:rFonts w:hAnsiTheme="minorHAnsi" w:cstheme="minorHAnsi"/>
          <w:szCs w:val="28"/>
        </w:rPr>
        <w:t>In addition, the Principal noted that most staff and faculty have had at least one vaccination dose.</w:t>
      </w:r>
    </w:p>
    <w:p w:rsidR="005C1F45" w:rsidRPr="00182D2F" w:rsidRDefault="005C1F45" w:rsidP="00AD7F46">
      <w:pPr>
        <w:rPr>
          <w:rStyle w:val="DefaultFontHxMailStyle"/>
          <w:rFonts w:hAnsiTheme="minorHAnsi" w:cstheme="minorHAnsi"/>
          <w:szCs w:val="28"/>
        </w:rPr>
      </w:pPr>
    </w:p>
    <w:p w:rsidR="00AD7F46" w:rsidRPr="00182D2F" w:rsidRDefault="00AD7F46" w:rsidP="00AD7F46">
      <w:pPr>
        <w:rPr>
          <w:rStyle w:val="DefaultFontHxMailStyle"/>
          <w:rFonts w:hAnsiTheme="minorHAnsi" w:cstheme="minorHAnsi"/>
          <w:szCs w:val="28"/>
        </w:rPr>
      </w:pPr>
      <w:r w:rsidRPr="00182D2F">
        <w:rPr>
          <w:rStyle w:val="DefaultFontHxMailStyle"/>
          <w:rFonts w:hAnsiTheme="minorHAnsi" w:cstheme="minorHAnsi"/>
          <w:szCs w:val="28"/>
        </w:rPr>
        <w:t xml:space="preserve">The next meeting date was set for </w:t>
      </w:r>
      <w:r w:rsidR="005C1F45" w:rsidRPr="00182D2F">
        <w:rPr>
          <w:rStyle w:val="DefaultFontHxMailStyle"/>
          <w:rFonts w:hAnsiTheme="minorHAnsi" w:cstheme="minorHAnsi"/>
          <w:szCs w:val="28"/>
        </w:rPr>
        <w:t>April 20</w:t>
      </w:r>
      <w:proofErr w:type="gramStart"/>
      <w:r w:rsidR="005C1F45" w:rsidRPr="00182D2F">
        <w:rPr>
          <w:rStyle w:val="DefaultFontHxMailStyle"/>
          <w:rFonts w:hAnsiTheme="minorHAnsi" w:cstheme="minorHAnsi"/>
          <w:szCs w:val="28"/>
        </w:rPr>
        <w:t xml:space="preserve">, </w:t>
      </w:r>
      <w:r w:rsidRPr="00182D2F">
        <w:rPr>
          <w:rStyle w:val="DefaultFontHxMailStyle"/>
          <w:rFonts w:hAnsiTheme="minorHAnsi" w:cstheme="minorHAnsi"/>
          <w:szCs w:val="28"/>
        </w:rPr>
        <w:t xml:space="preserve"> 202</w:t>
      </w:r>
      <w:r w:rsidR="006307BB" w:rsidRPr="00182D2F">
        <w:rPr>
          <w:rStyle w:val="DefaultFontHxMailStyle"/>
          <w:rFonts w:hAnsiTheme="minorHAnsi" w:cstheme="minorHAnsi"/>
          <w:szCs w:val="28"/>
        </w:rPr>
        <w:t>1</w:t>
      </w:r>
      <w:proofErr w:type="gramEnd"/>
      <w:r w:rsidRPr="00182D2F">
        <w:rPr>
          <w:rStyle w:val="DefaultFontHxMailStyle"/>
          <w:rFonts w:hAnsiTheme="minorHAnsi" w:cstheme="minorHAnsi"/>
          <w:szCs w:val="28"/>
        </w:rPr>
        <w:t xml:space="preserve"> at 5:30 by Zoom.</w:t>
      </w:r>
    </w:p>
    <w:p w:rsidR="006307BB" w:rsidRPr="00182D2F" w:rsidRDefault="006307BB" w:rsidP="00AD7F46">
      <w:pPr>
        <w:rPr>
          <w:rStyle w:val="DefaultFontHxMailStyle"/>
          <w:rFonts w:hAnsiTheme="minorHAnsi" w:cstheme="minorHAnsi"/>
          <w:szCs w:val="28"/>
        </w:rPr>
      </w:pPr>
    </w:p>
    <w:p w:rsidR="00AD7F46" w:rsidRPr="00182D2F" w:rsidRDefault="006307BB" w:rsidP="00AD7F46">
      <w:pPr>
        <w:rPr>
          <w:rStyle w:val="DefaultFontHxMailStyle"/>
          <w:rFonts w:hAnsiTheme="minorHAnsi" w:cstheme="minorHAnsi"/>
          <w:szCs w:val="28"/>
        </w:rPr>
      </w:pPr>
      <w:r w:rsidRPr="00182D2F">
        <w:rPr>
          <w:rStyle w:val="DefaultFontHxMailStyle"/>
          <w:rFonts w:hAnsiTheme="minorHAnsi" w:cstheme="minorHAnsi"/>
          <w:szCs w:val="28"/>
        </w:rPr>
        <w:t xml:space="preserve">Meeting </w:t>
      </w:r>
      <w:proofErr w:type="gramStart"/>
      <w:r w:rsidRPr="00182D2F">
        <w:rPr>
          <w:rStyle w:val="DefaultFontHxMailStyle"/>
          <w:rFonts w:hAnsiTheme="minorHAnsi" w:cstheme="minorHAnsi"/>
          <w:szCs w:val="28"/>
        </w:rPr>
        <w:t>was adjourned</w:t>
      </w:r>
      <w:proofErr w:type="gramEnd"/>
      <w:r w:rsidRPr="00182D2F">
        <w:rPr>
          <w:rStyle w:val="DefaultFontHxMailStyle"/>
          <w:rFonts w:hAnsiTheme="minorHAnsi" w:cstheme="minorHAnsi"/>
          <w:szCs w:val="28"/>
        </w:rPr>
        <w:t xml:space="preserve"> at 6:</w:t>
      </w:r>
      <w:r w:rsidR="005C1F45" w:rsidRPr="00182D2F">
        <w:rPr>
          <w:rStyle w:val="DefaultFontHxMailStyle"/>
          <w:rFonts w:hAnsiTheme="minorHAnsi" w:cstheme="minorHAnsi"/>
          <w:szCs w:val="28"/>
        </w:rPr>
        <w:t>15</w:t>
      </w:r>
      <w:r w:rsidRPr="00182D2F">
        <w:rPr>
          <w:rStyle w:val="DefaultFontHxMailStyle"/>
          <w:rFonts w:hAnsiTheme="minorHAnsi" w:cstheme="minorHAnsi"/>
          <w:szCs w:val="28"/>
        </w:rPr>
        <w:t>pm.</w:t>
      </w:r>
    </w:p>
    <w:p w:rsidR="00D95CAA" w:rsidRPr="00182D2F" w:rsidRDefault="00D95CAA" w:rsidP="00A64174">
      <w:pPr>
        <w:ind w:left="1440"/>
        <w:rPr>
          <w:rFonts w:asciiTheme="minorHAnsi" w:hAnsiTheme="minorHAnsi" w:cstheme="minorHAnsi"/>
          <w:sz w:val="24"/>
          <w:szCs w:val="24"/>
        </w:rPr>
      </w:pPr>
    </w:p>
    <w:p w:rsidR="006F29B1" w:rsidRDefault="006F29B1" w:rsidP="00A64174">
      <w:pPr>
        <w:ind w:left="1440"/>
        <w:rPr>
          <w:sz w:val="24"/>
          <w:szCs w:val="24"/>
        </w:rPr>
      </w:pPr>
    </w:p>
    <w:p w:rsidR="006F29B1" w:rsidRPr="00615247" w:rsidRDefault="006F29B1" w:rsidP="00A64174">
      <w:pPr>
        <w:ind w:left="1440"/>
        <w:rPr>
          <w:sz w:val="24"/>
          <w:szCs w:val="24"/>
        </w:rPr>
      </w:pPr>
    </w:p>
    <w:sectPr w:rsidR="006F29B1" w:rsidRPr="00615247" w:rsidSect="006307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EBC"/>
    <w:multiLevelType w:val="hybridMultilevel"/>
    <w:tmpl w:val="C9B6D2F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07737012"/>
    <w:multiLevelType w:val="hybridMultilevel"/>
    <w:tmpl w:val="51A0F874"/>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2" w15:restartNumberingAfterBreak="0">
    <w:nsid w:val="07B438A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7D2A9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553173D"/>
    <w:multiLevelType w:val="hybridMultilevel"/>
    <w:tmpl w:val="EFF2C4F2"/>
    <w:lvl w:ilvl="0" w:tplc="2C30B1D6">
      <w:start w:val="1"/>
      <w:numFmt w:val="decimal"/>
      <w:lvlText w:val="%1."/>
      <w:lvlJc w:val="left"/>
      <w:pPr>
        <w:ind w:left="840" w:hanging="360"/>
      </w:pPr>
      <w:rPr>
        <w:rFonts w:ascii="Calibri" w:eastAsia="Calibri" w:hAnsi="Calibri" w:cs="Calibri" w:hint="default"/>
        <w:b w:val="0"/>
        <w:spacing w:val="-7"/>
        <w:w w:val="100"/>
        <w:sz w:val="22"/>
        <w:szCs w:val="22"/>
      </w:rPr>
    </w:lvl>
    <w:lvl w:ilvl="1" w:tplc="E932BA7A">
      <w:start w:val="1"/>
      <w:numFmt w:val="lowerLetter"/>
      <w:lvlText w:val="%2."/>
      <w:lvlJc w:val="left"/>
      <w:pPr>
        <w:ind w:left="1560" w:hanging="360"/>
      </w:pPr>
      <w:rPr>
        <w:rFonts w:ascii="Calibri" w:eastAsia="Calibri" w:hAnsi="Calibri" w:cs="Calibri" w:hint="default"/>
        <w:spacing w:val="-3"/>
        <w:w w:val="100"/>
        <w:sz w:val="22"/>
        <w:szCs w:val="22"/>
      </w:rPr>
    </w:lvl>
    <w:lvl w:ilvl="2" w:tplc="6BE4A910">
      <w:numFmt w:val="bullet"/>
      <w:lvlText w:val="•"/>
      <w:lvlJc w:val="left"/>
      <w:pPr>
        <w:ind w:left="2604" w:hanging="360"/>
      </w:pPr>
      <w:rPr>
        <w:rFonts w:hint="default"/>
      </w:rPr>
    </w:lvl>
    <w:lvl w:ilvl="3" w:tplc="3DE02226">
      <w:numFmt w:val="bullet"/>
      <w:lvlText w:val="•"/>
      <w:lvlJc w:val="left"/>
      <w:pPr>
        <w:ind w:left="3648" w:hanging="360"/>
      </w:pPr>
      <w:rPr>
        <w:rFonts w:hint="default"/>
      </w:rPr>
    </w:lvl>
    <w:lvl w:ilvl="4" w:tplc="7F94E4A0">
      <w:numFmt w:val="bullet"/>
      <w:lvlText w:val="•"/>
      <w:lvlJc w:val="left"/>
      <w:pPr>
        <w:ind w:left="4693" w:hanging="360"/>
      </w:pPr>
      <w:rPr>
        <w:rFonts w:hint="default"/>
      </w:rPr>
    </w:lvl>
    <w:lvl w:ilvl="5" w:tplc="770A3C52">
      <w:numFmt w:val="bullet"/>
      <w:lvlText w:val="•"/>
      <w:lvlJc w:val="left"/>
      <w:pPr>
        <w:ind w:left="5737" w:hanging="360"/>
      </w:pPr>
      <w:rPr>
        <w:rFonts w:hint="default"/>
      </w:rPr>
    </w:lvl>
    <w:lvl w:ilvl="6" w:tplc="6D4ED450">
      <w:numFmt w:val="bullet"/>
      <w:lvlText w:val="•"/>
      <w:lvlJc w:val="left"/>
      <w:pPr>
        <w:ind w:left="6782" w:hanging="360"/>
      </w:pPr>
      <w:rPr>
        <w:rFonts w:hint="default"/>
      </w:rPr>
    </w:lvl>
    <w:lvl w:ilvl="7" w:tplc="A9F803E2">
      <w:numFmt w:val="bullet"/>
      <w:lvlText w:val="•"/>
      <w:lvlJc w:val="left"/>
      <w:pPr>
        <w:ind w:left="7826" w:hanging="360"/>
      </w:pPr>
      <w:rPr>
        <w:rFonts w:hint="default"/>
      </w:rPr>
    </w:lvl>
    <w:lvl w:ilvl="8" w:tplc="4440A108">
      <w:numFmt w:val="bullet"/>
      <w:lvlText w:val="•"/>
      <w:lvlJc w:val="left"/>
      <w:pPr>
        <w:ind w:left="8871" w:hanging="360"/>
      </w:pPr>
      <w:rPr>
        <w:rFonts w:hint="default"/>
      </w:rPr>
    </w:lvl>
  </w:abstractNum>
  <w:abstractNum w:abstractNumId="5" w15:restartNumberingAfterBreak="0">
    <w:nsid w:val="28F870FD"/>
    <w:multiLevelType w:val="hybridMultilevel"/>
    <w:tmpl w:val="C2F48D9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41DA0C5C"/>
    <w:multiLevelType w:val="hybridMultilevel"/>
    <w:tmpl w:val="C83C518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49F80461"/>
    <w:multiLevelType w:val="hybridMultilevel"/>
    <w:tmpl w:val="43F8EA1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51BF4E44"/>
    <w:multiLevelType w:val="hybridMultilevel"/>
    <w:tmpl w:val="AA840544"/>
    <w:lvl w:ilvl="0" w:tplc="58FE8CE8">
      <w:numFmt w:val="bullet"/>
      <w:lvlText w:val="•"/>
      <w:lvlJc w:val="left"/>
      <w:pPr>
        <w:ind w:left="314" w:hanging="123"/>
      </w:pPr>
      <w:rPr>
        <w:rFonts w:ascii="Arial" w:eastAsia="Arial" w:hAnsi="Arial" w:cs="Arial" w:hint="default"/>
        <w:color w:val="231F20"/>
        <w:w w:val="102"/>
        <w:sz w:val="19"/>
        <w:szCs w:val="19"/>
      </w:rPr>
    </w:lvl>
    <w:lvl w:ilvl="1" w:tplc="31EA35C4">
      <w:numFmt w:val="bullet"/>
      <w:lvlText w:val="•"/>
      <w:lvlJc w:val="left"/>
      <w:pPr>
        <w:ind w:left="849" w:hanging="123"/>
      </w:pPr>
      <w:rPr>
        <w:rFonts w:hint="default"/>
      </w:rPr>
    </w:lvl>
    <w:lvl w:ilvl="2" w:tplc="17187220">
      <w:numFmt w:val="bullet"/>
      <w:lvlText w:val="•"/>
      <w:lvlJc w:val="left"/>
      <w:pPr>
        <w:ind w:left="1378" w:hanging="123"/>
      </w:pPr>
      <w:rPr>
        <w:rFonts w:hint="default"/>
      </w:rPr>
    </w:lvl>
    <w:lvl w:ilvl="3" w:tplc="A9A48F36">
      <w:numFmt w:val="bullet"/>
      <w:lvlText w:val="•"/>
      <w:lvlJc w:val="left"/>
      <w:pPr>
        <w:ind w:left="1907" w:hanging="123"/>
      </w:pPr>
      <w:rPr>
        <w:rFonts w:hint="default"/>
      </w:rPr>
    </w:lvl>
    <w:lvl w:ilvl="4" w:tplc="9B1E5504">
      <w:numFmt w:val="bullet"/>
      <w:lvlText w:val="•"/>
      <w:lvlJc w:val="left"/>
      <w:pPr>
        <w:ind w:left="2437" w:hanging="123"/>
      </w:pPr>
      <w:rPr>
        <w:rFonts w:hint="default"/>
      </w:rPr>
    </w:lvl>
    <w:lvl w:ilvl="5" w:tplc="142C32BA">
      <w:numFmt w:val="bullet"/>
      <w:lvlText w:val="•"/>
      <w:lvlJc w:val="left"/>
      <w:pPr>
        <w:ind w:left="2966" w:hanging="123"/>
      </w:pPr>
      <w:rPr>
        <w:rFonts w:hint="default"/>
      </w:rPr>
    </w:lvl>
    <w:lvl w:ilvl="6" w:tplc="632290C2">
      <w:numFmt w:val="bullet"/>
      <w:lvlText w:val="•"/>
      <w:lvlJc w:val="left"/>
      <w:pPr>
        <w:ind w:left="3495" w:hanging="123"/>
      </w:pPr>
      <w:rPr>
        <w:rFonts w:hint="default"/>
      </w:rPr>
    </w:lvl>
    <w:lvl w:ilvl="7" w:tplc="EEF4D07C">
      <w:numFmt w:val="bullet"/>
      <w:lvlText w:val="•"/>
      <w:lvlJc w:val="left"/>
      <w:pPr>
        <w:ind w:left="4024" w:hanging="123"/>
      </w:pPr>
      <w:rPr>
        <w:rFonts w:hint="default"/>
      </w:rPr>
    </w:lvl>
    <w:lvl w:ilvl="8" w:tplc="A2E01A72">
      <w:numFmt w:val="bullet"/>
      <w:lvlText w:val="•"/>
      <w:lvlJc w:val="left"/>
      <w:pPr>
        <w:ind w:left="4554" w:hanging="123"/>
      </w:pPr>
      <w:rPr>
        <w:rFonts w:hint="default"/>
      </w:rPr>
    </w:lvl>
  </w:abstractNum>
  <w:abstractNum w:abstractNumId="9" w15:restartNumberingAfterBreak="0">
    <w:nsid w:val="588362D9"/>
    <w:multiLevelType w:val="hybridMultilevel"/>
    <w:tmpl w:val="D9C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04FEC"/>
    <w:multiLevelType w:val="hybridMultilevel"/>
    <w:tmpl w:val="E62CC5AE"/>
    <w:lvl w:ilvl="0" w:tplc="D4A2D41C">
      <w:start w:val="1"/>
      <w:numFmt w:val="lowerLetter"/>
      <w:lvlText w:val="%1."/>
      <w:lvlJc w:val="left"/>
      <w:pPr>
        <w:ind w:left="1815" w:hanging="375"/>
      </w:pPr>
      <w:rPr>
        <w:rFonts w:ascii="Helvetica" w:hAnsi="Helvetica" w:cs="Helvetica"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D425D04"/>
    <w:multiLevelType w:val="hybridMultilevel"/>
    <w:tmpl w:val="4CB8B918"/>
    <w:lvl w:ilvl="0" w:tplc="799003F8">
      <w:numFmt w:val="bullet"/>
      <w:lvlText w:val="•"/>
      <w:lvlJc w:val="left"/>
      <w:pPr>
        <w:ind w:left="438" w:hanging="123"/>
      </w:pPr>
      <w:rPr>
        <w:rFonts w:ascii="Arial" w:eastAsia="Arial" w:hAnsi="Arial" w:cs="Arial" w:hint="default"/>
        <w:color w:val="231F20"/>
        <w:w w:val="102"/>
        <w:sz w:val="19"/>
        <w:szCs w:val="19"/>
      </w:rPr>
    </w:lvl>
    <w:lvl w:ilvl="1" w:tplc="91AE3264">
      <w:numFmt w:val="bullet"/>
      <w:lvlText w:val="•"/>
      <w:lvlJc w:val="left"/>
      <w:pPr>
        <w:ind w:left="985" w:hanging="123"/>
      </w:pPr>
      <w:rPr>
        <w:rFonts w:hint="default"/>
      </w:rPr>
    </w:lvl>
    <w:lvl w:ilvl="2" w:tplc="8D50AB60">
      <w:numFmt w:val="bullet"/>
      <w:lvlText w:val="•"/>
      <w:lvlJc w:val="left"/>
      <w:pPr>
        <w:ind w:left="1531" w:hanging="123"/>
      </w:pPr>
      <w:rPr>
        <w:rFonts w:hint="default"/>
      </w:rPr>
    </w:lvl>
    <w:lvl w:ilvl="3" w:tplc="2C0E95DE">
      <w:numFmt w:val="bullet"/>
      <w:lvlText w:val="•"/>
      <w:lvlJc w:val="left"/>
      <w:pPr>
        <w:ind w:left="2077" w:hanging="123"/>
      </w:pPr>
      <w:rPr>
        <w:rFonts w:hint="default"/>
      </w:rPr>
    </w:lvl>
    <w:lvl w:ilvl="4" w:tplc="D2F0DD7A">
      <w:numFmt w:val="bullet"/>
      <w:lvlText w:val="•"/>
      <w:lvlJc w:val="left"/>
      <w:pPr>
        <w:ind w:left="2623" w:hanging="123"/>
      </w:pPr>
      <w:rPr>
        <w:rFonts w:hint="default"/>
      </w:rPr>
    </w:lvl>
    <w:lvl w:ilvl="5" w:tplc="27F09F16">
      <w:numFmt w:val="bullet"/>
      <w:lvlText w:val="•"/>
      <w:lvlJc w:val="left"/>
      <w:pPr>
        <w:ind w:left="3169" w:hanging="123"/>
      </w:pPr>
      <w:rPr>
        <w:rFonts w:hint="default"/>
      </w:rPr>
    </w:lvl>
    <w:lvl w:ilvl="6" w:tplc="A11EAAAE">
      <w:numFmt w:val="bullet"/>
      <w:lvlText w:val="•"/>
      <w:lvlJc w:val="left"/>
      <w:pPr>
        <w:ind w:left="3715" w:hanging="123"/>
      </w:pPr>
      <w:rPr>
        <w:rFonts w:hint="default"/>
      </w:rPr>
    </w:lvl>
    <w:lvl w:ilvl="7" w:tplc="59E2C116">
      <w:numFmt w:val="bullet"/>
      <w:lvlText w:val="•"/>
      <w:lvlJc w:val="left"/>
      <w:pPr>
        <w:ind w:left="4261" w:hanging="123"/>
      </w:pPr>
      <w:rPr>
        <w:rFonts w:hint="default"/>
      </w:rPr>
    </w:lvl>
    <w:lvl w:ilvl="8" w:tplc="1FAA192A">
      <w:numFmt w:val="bullet"/>
      <w:lvlText w:val="•"/>
      <w:lvlJc w:val="left"/>
      <w:pPr>
        <w:ind w:left="4807" w:hanging="123"/>
      </w:pPr>
      <w:rPr>
        <w:rFonts w:hint="default"/>
      </w:rPr>
    </w:lvl>
  </w:abstractNum>
  <w:abstractNum w:abstractNumId="12" w15:restartNumberingAfterBreak="0">
    <w:nsid w:val="78F80A38"/>
    <w:multiLevelType w:val="hybridMultilevel"/>
    <w:tmpl w:val="7AD22DD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4"/>
  </w:num>
  <w:num w:numId="2">
    <w:abstractNumId w:val="11"/>
  </w:num>
  <w:num w:numId="3">
    <w:abstractNumId w:val="8"/>
  </w:num>
  <w:num w:numId="4">
    <w:abstractNumId w:val="1"/>
  </w:num>
  <w:num w:numId="5">
    <w:abstractNumId w:val="6"/>
  </w:num>
  <w:num w:numId="6">
    <w:abstractNumId w:val="5"/>
  </w:num>
  <w:num w:numId="7">
    <w:abstractNumId w:val="0"/>
  </w:num>
  <w:num w:numId="8">
    <w:abstractNumId w:val="12"/>
  </w:num>
  <w:num w:numId="9">
    <w:abstractNumId w:val="7"/>
  </w:num>
  <w:num w:numId="10">
    <w:abstractNumId w:val="9"/>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74"/>
    <w:rsid w:val="00057972"/>
    <w:rsid w:val="00140E23"/>
    <w:rsid w:val="00141A1D"/>
    <w:rsid w:val="00182D2F"/>
    <w:rsid w:val="001F15B2"/>
    <w:rsid w:val="00223E38"/>
    <w:rsid w:val="0023364A"/>
    <w:rsid w:val="002716DE"/>
    <w:rsid w:val="003456D0"/>
    <w:rsid w:val="003C5C3E"/>
    <w:rsid w:val="003F274C"/>
    <w:rsid w:val="00407D74"/>
    <w:rsid w:val="00466AC5"/>
    <w:rsid w:val="0047114D"/>
    <w:rsid w:val="00525D59"/>
    <w:rsid w:val="00561D84"/>
    <w:rsid w:val="00566FBB"/>
    <w:rsid w:val="0058343F"/>
    <w:rsid w:val="0058504E"/>
    <w:rsid w:val="005C1F45"/>
    <w:rsid w:val="00615247"/>
    <w:rsid w:val="006307BB"/>
    <w:rsid w:val="0065371F"/>
    <w:rsid w:val="00663F3D"/>
    <w:rsid w:val="00673A2B"/>
    <w:rsid w:val="0069341F"/>
    <w:rsid w:val="006B2973"/>
    <w:rsid w:val="006B6B77"/>
    <w:rsid w:val="006C26A5"/>
    <w:rsid w:val="006F29B1"/>
    <w:rsid w:val="007D0FBC"/>
    <w:rsid w:val="007E2C1F"/>
    <w:rsid w:val="00824610"/>
    <w:rsid w:val="00855D48"/>
    <w:rsid w:val="00894917"/>
    <w:rsid w:val="008C1FF0"/>
    <w:rsid w:val="008F0369"/>
    <w:rsid w:val="008F179C"/>
    <w:rsid w:val="0090452C"/>
    <w:rsid w:val="00964C58"/>
    <w:rsid w:val="009A22F1"/>
    <w:rsid w:val="009E0558"/>
    <w:rsid w:val="00A64174"/>
    <w:rsid w:val="00AD7F46"/>
    <w:rsid w:val="00B14250"/>
    <w:rsid w:val="00B33CDA"/>
    <w:rsid w:val="00C14B72"/>
    <w:rsid w:val="00C50902"/>
    <w:rsid w:val="00C60CF3"/>
    <w:rsid w:val="00C62B01"/>
    <w:rsid w:val="00C94CF1"/>
    <w:rsid w:val="00CF151E"/>
    <w:rsid w:val="00D2537D"/>
    <w:rsid w:val="00D31EE5"/>
    <w:rsid w:val="00D543FB"/>
    <w:rsid w:val="00D95CAA"/>
    <w:rsid w:val="00DA4F37"/>
    <w:rsid w:val="00DB24D5"/>
    <w:rsid w:val="00E0329E"/>
    <w:rsid w:val="00E71D8E"/>
    <w:rsid w:val="00F10F13"/>
    <w:rsid w:val="00F42F52"/>
    <w:rsid w:val="00F81068"/>
    <w:rsid w:val="00FA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566F"/>
  <w15:chartTrackingRefBased/>
  <w15:docId w15:val="{B6B372A2-6931-45E8-9D63-E1076492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7D74"/>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407D74"/>
    <w:pPr>
      <w:ind w:left="1860" w:right="1790"/>
      <w:jc w:val="center"/>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7D74"/>
    <w:rPr>
      <w:rFonts w:ascii="Arial" w:eastAsia="Arial" w:hAnsi="Arial" w:cs="Arial"/>
      <w:b/>
      <w:bCs/>
      <w:sz w:val="32"/>
      <w:szCs w:val="32"/>
    </w:rPr>
  </w:style>
  <w:style w:type="paragraph" w:styleId="BodyText">
    <w:name w:val="Body Text"/>
    <w:basedOn w:val="Normal"/>
    <w:link w:val="BodyTextChar"/>
    <w:uiPriority w:val="1"/>
    <w:qFormat/>
    <w:rsid w:val="00407D74"/>
    <w:pPr>
      <w:spacing w:line="268" w:lineRule="exact"/>
      <w:ind w:left="119"/>
    </w:pPr>
  </w:style>
  <w:style w:type="character" w:customStyle="1" w:styleId="BodyTextChar">
    <w:name w:val="Body Text Char"/>
    <w:basedOn w:val="DefaultParagraphFont"/>
    <w:link w:val="BodyText"/>
    <w:uiPriority w:val="1"/>
    <w:rsid w:val="00407D74"/>
    <w:rPr>
      <w:rFonts w:ascii="Calibri" w:eastAsia="Calibri" w:hAnsi="Calibri" w:cs="Calibri"/>
    </w:rPr>
  </w:style>
  <w:style w:type="paragraph" w:styleId="Subtitle">
    <w:name w:val="Subtitle"/>
    <w:basedOn w:val="Normal"/>
    <w:next w:val="Normal"/>
    <w:link w:val="SubtitleChar"/>
    <w:uiPriority w:val="11"/>
    <w:qFormat/>
    <w:rsid w:val="00A6417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64174"/>
    <w:rPr>
      <w:rFonts w:eastAsiaTheme="minorEastAsia"/>
      <w:color w:val="5A5A5A" w:themeColor="text1" w:themeTint="A5"/>
      <w:spacing w:val="15"/>
    </w:rPr>
  </w:style>
  <w:style w:type="paragraph" w:styleId="Title">
    <w:name w:val="Title"/>
    <w:basedOn w:val="Normal"/>
    <w:next w:val="Normal"/>
    <w:link w:val="TitleChar"/>
    <w:uiPriority w:val="1"/>
    <w:qFormat/>
    <w:rsid w:val="00A641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174"/>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A64174"/>
    <w:pPr>
      <w:spacing w:line="268" w:lineRule="exact"/>
      <w:ind w:left="840" w:hanging="360"/>
    </w:pPr>
  </w:style>
  <w:style w:type="paragraph" w:styleId="BalloonText">
    <w:name w:val="Balloon Text"/>
    <w:basedOn w:val="Normal"/>
    <w:link w:val="BalloonTextChar"/>
    <w:uiPriority w:val="99"/>
    <w:semiHidden/>
    <w:unhideWhenUsed/>
    <w:rsid w:val="00271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DE"/>
    <w:rPr>
      <w:rFonts w:ascii="Segoe UI" w:eastAsia="Calibri" w:hAnsi="Segoe UI" w:cs="Segoe UI"/>
      <w:sz w:val="18"/>
      <w:szCs w:val="18"/>
    </w:rPr>
  </w:style>
  <w:style w:type="paragraph" w:customStyle="1" w:styleId="TableParagraph">
    <w:name w:val="Table Paragraph"/>
    <w:basedOn w:val="Normal"/>
    <w:uiPriority w:val="1"/>
    <w:qFormat/>
    <w:rsid w:val="00D31EE5"/>
    <w:pPr>
      <w:spacing w:before="25"/>
      <w:ind w:left="60"/>
    </w:pPr>
    <w:rPr>
      <w:rFonts w:ascii="Arial" w:eastAsia="Arial" w:hAnsi="Arial" w:cs="Arial"/>
    </w:rPr>
  </w:style>
  <w:style w:type="character" w:styleId="Hyperlink">
    <w:name w:val="Hyperlink"/>
    <w:basedOn w:val="DefaultParagraphFont"/>
    <w:uiPriority w:val="99"/>
    <w:unhideWhenUsed/>
    <w:rsid w:val="00AD7F46"/>
    <w:rPr>
      <w:color w:val="0000FF"/>
      <w:u w:val="single"/>
    </w:rPr>
  </w:style>
  <w:style w:type="character" w:customStyle="1" w:styleId="DefaultFontHxMailStyle">
    <w:name w:val="Default Font HxMail Style"/>
    <w:basedOn w:val="DefaultParagraphFont"/>
    <w:rsid w:val="00AD7F46"/>
    <w:rPr>
      <w:rFonts w:asciiTheme="minorHAnsi" w:hAnsi="Calibri" w:cs="Calibri" w:hint="default"/>
      <w:b w:val="0"/>
      <w:bCs w:val="0"/>
      <w:i w:val="0"/>
      <w:iCs w:val="0"/>
      <w:strike w:val="0"/>
      <w:dstrike w:val="0"/>
      <w:color w:val="auto"/>
      <w:sz w:val="28"/>
      <w:u w:val="none"/>
      <w:effect w:val="none"/>
    </w:rPr>
  </w:style>
  <w:style w:type="paragraph" w:customStyle="1" w:styleId="ydp4d6958a5msolistparagraph">
    <w:name w:val="ydp4d6958a5msolistparagraph"/>
    <w:basedOn w:val="Normal"/>
    <w:rsid w:val="008C1FF0"/>
    <w:pPr>
      <w:widowControl/>
      <w:autoSpaceDE/>
      <w:autoSpaceDN/>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4245">
      <w:bodyDiv w:val="1"/>
      <w:marLeft w:val="0"/>
      <w:marRight w:val="0"/>
      <w:marTop w:val="0"/>
      <w:marBottom w:val="0"/>
      <w:divBdr>
        <w:top w:val="none" w:sz="0" w:space="0" w:color="auto"/>
        <w:left w:val="none" w:sz="0" w:space="0" w:color="auto"/>
        <w:bottom w:val="none" w:sz="0" w:space="0" w:color="auto"/>
        <w:right w:val="none" w:sz="0" w:space="0" w:color="auto"/>
      </w:divBdr>
    </w:div>
    <w:div w:id="1296133929">
      <w:bodyDiv w:val="1"/>
      <w:marLeft w:val="0"/>
      <w:marRight w:val="0"/>
      <w:marTop w:val="0"/>
      <w:marBottom w:val="0"/>
      <w:divBdr>
        <w:top w:val="none" w:sz="0" w:space="0" w:color="auto"/>
        <w:left w:val="none" w:sz="0" w:space="0" w:color="auto"/>
        <w:bottom w:val="none" w:sz="0" w:space="0" w:color="auto"/>
        <w:right w:val="none" w:sz="0" w:space="0" w:color="auto"/>
      </w:divBdr>
    </w:div>
    <w:div w:id="19515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eQbVbHu3ZutAKLka0aIUZ93o3Z3pWEnp/view?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C180-1587-442E-88CD-E8D7B0BA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Kelly H.</dc:creator>
  <cp:keywords/>
  <dc:description/>
  <cp:lastModifiedBy>Scott, Kelly H.</cp:lastModifiedBy>
  <cp:revision>7</cp:revision>
  <cp:lastPrinted>2019-09-17T00:28:00Z</cp:lastPrinted>
  <dcterms:created xsi:type="dcterms:W3CDTF">2021-03-16T23:36:00Z</dcterms:created>
  <dcterms:modified xsi:type="dcterms:W3CDTF">2021-03-17T23:48:00Z</dcterms:modified>
</cp:coreProperties>
</file>